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18C85" w14:textId="753306C3" w:rsidR="00C61954" w:rsidRPr="00243CE5" w:rsidRDefault="007077F9" w:rsidP="00C61954">
      <w:pPr>
        <w:spacing w:after="120" w:line="276" w:lineRule="auto"/>
        <w:jc w:val="center"/>
        <w:outlineLvl w:val="1"/>
        <w:rPr>
          <w:rFonts w:ascii="Calibri" w:hAnsi="Calibri" w:cs="Calibri"/>
          <w:b/>
          <w:bCs/>
          <w:sz w:val="21"/>
          <w:szCs w:val="21"/>
        </w:rPr>
      </w:pPr>
      <w:r w:rsidRPr="00243CE5">
        <w:rPr>
          <w:rFonts w:ascii="Calibri" w:hAnsi="Calibri" w:cs="Calibri"/>
          <w:b/>
          <w:bCs/>
          <w:sz w:val="21"/>
          <w:szCs w:val="21"/>
        </w:rPr>
        <w:t>Lent</w:t>
      </w:r>
      <w:r w:rsidR="00071D8E" w:rsidRPr="00243CE5">
        <w:rPr>
          <w:rFonts w:ascii="Calibri" w:hAnsi="Calibri" w:cs="Calibri"/>
          <w:b/>
          <w:bCs/>
          <w:sz w:val="21"/>
          <w:szCs w:val="21"/>
        </w:rPr>
        <w:t xml:space="preserve">: Ash Wednesday to the </w:t>
      </w:r>
      <w:r w:rsidR="00663207" w:rsidRPr="00243CE5">
        <w:rPr>
          <w:rFonts w:ascii="Calibri" w:hAnsi="Calibri" w:cs="Calibri"/>
          <w:b/>
          <w:bCs/>
          <w:sz w:val="21"/>
          <w:szCs w:val="21"/>
        </w:rPr>
        <w:t xml:space="preserve">beginning of the </w:t>
      </w:r>
      <w:r w:rsidR="00071D8E" w:rsidRPr="00243CE5">
        <w:rPr>
          <w:rFonts w:ascii="Calibri" w:hAnsi="Calibri" w:cs="Calibri"/>
          <w:b/>
          <w:bCs/>
          <w:sz w:val="21"/>
          <w:szCs w:val="21"/>
        </w:rPr>
        <w:t>Easter Triduum – 40 days – not counting Sundays</w:t>
      </w:r>
      <w:r w:rsidR="0091091F" w:rsidRPr="00243CE5">
        <w:rPr>
          <w:rFonts w:ascii="Calibri" w:hAnsi="Calibri" w:cs="Calibri"/>
          <w:b/>
          <w:bCs/>
          <w:sz w:val="21"/>
          <w:szCs w:val="21"/>
        </w:rPr>
        <w:t xml:space="preserve"> </w:t>
      </w:r>
    </w:p>
    <w:p w14:paraId="07AF8AB9" w14:textId="44C59223" w:rsidR="007077F9" w:rsidRPr="00243CE5" w:rsidRDefault="007077F9" w:rsidP="00243CE5">
      <w:pPr>
        <w:spacing w:after="120" w:line="276" w:lineRule="auto"/>
        <w:outlineLvl w:val="1"/>
        <w:rPr>
          <w:rFonts w:ascii="Calibri" w:hAnsi="Calibri" w:cs="Calibri"/>
          <w:b/>
          <w:bCs/>
          <w:sz w:val="21"/>
          <w:szCs w:val="21"/>
        </w:rPr>
      </w:pPr>
      <w:r w:rsidRPr="00243CE5">
        <w:rPr>
          <w:rFonts w:ascii="Calibri" w:hAnsi="Calibri" w:cs="Calibri"/>
          <w:b/>
          <w:bCs/>
          <w:sz w:val="21"/>
          <w:szCs w:val="21"/>
        </w:rPr>
        <w:t xml:space="preserve">Readings for Ash Wednesday </w:t>
      </w:r>
      <w:r w:rsidR="00243CE5" w:rsidRPr="00243CE5">
        <w:rPr>
          <w:rFonts w:ascii="Calibri" w:hAnsi="Calibri" w:cs="Calibri"/>
          <w:b/>
          <w:bCs/>
          <w:sz w:val="21"/>
          <w:szCs w:val="21"/>
        </w:rPr>
        <w:t xml:space="preserve">– </w:t>
      </w:r>
      <w:r w:rsidRPr="00243CE5">
        <w:rPr>
          <w:rFonts w:ascii="Calibri" w:hAnsi="Calibri" w:cs="Calibri"/>
          <w:b/>
          <w:bCs/>
          <w:sz w:val="21"/>
          <w:szCs w:val="21"/>
        </w:rPr>
        <w:t xml:space="preserve">Reading 1: </w:t>
      </w:r>
      <w:r w:rsidRPr="00243CE5">
        <w:rPr>
          <w:rFonts w:ascii="Calibri" w:hAnsi="Calibri" w:cs="Calibri"/>
          <w:b/>
          <w:bCs/>
          <w:color w:val="000000" w:themeColor="text1"/>
          <w:sz w:val="21"/>
          <w:szCs w:val="21"/>
        </w:rPr>
        <w:t xml:space="preserve">Joel 2:12-18 </w:t>
      </w:r>
    </w:p>
    <w:p w14:paraId="57B00E1C" w14:textId="188680A6" w:rsidR="007077F9" w:rsidRPr="00243CE5" w:rsidRDefault="007077F9" w:rsidP="007077F9">
      <w:pPr>
        <w:spacing w:after="120" w:line="276" w:lineRule="auto"/>
        <w:rPr>
          <w:rFonts w:ascii="Calibri" w:hAnsi="Calibri" w:cs="Calibri"/>
          <w:sz w:val="21"/>
          <w:szCs w:val="21"/>
        </w:rPr>
      </w:pPr>
      <w:r w:rsidRPr="00243CE5">
        <w:rPr>
          <w:rFonts w:ascii="Calibri" w:hAnsi="Calibri" w:cs="Calibri"/>
          <w:sz w:val="21"/>
          <w:szCs w:val="21"/>
        </w:rPr>
        <w:t xml:space="preserve">Even now, says the LORD, return to me with your whole heart, with </w:t>
      </w:r>
      <w:r w:rsidRPr="00243CE5">
        <w:rPr>
          <w:rFonts w:ascii="Calibri" w:hAnsi="Calibri" w:cs="Calibri"/>
          <w:b/>
          <w:bCs/>
          <w:sz w:val="21"/>
          <w:szCs w:val="21"/>
        </w:rPr>
        <w:t>fasting</w:t>
      </w:r>
      <w:r w:rsidRPr="00243CE5">
        <w:rPr>
          <w:rFonts w:ascii="Calibri" w:hAnsi="Calibri" w:cs="Calibri"/>
          <w:sz w:val="21"/>
          <w:szCs w:val="21"/>
        </w:rPr>
        <w:t>, and weeping, and mourning;</w:t>
      </w:r>
      <w:r w:rsidRPr="00243CE5">
        <w:rPr>
          <w:rFonts w:ascii="Calibri" w:hAnsi="Calibri" w:cs="Calibri"/>
          <w:sz w:val="21"/>
          <w:szCs w:val="21"/>
        </w:rPr>
        <w:br/>
        <w:t>Rend your hearts, not your garments, and return to the LORD, your God. For gracious and merciful is he, slow to anger, rich in kindness, and relenting in punishment. Perhaps he will again relent and leave behind him a blessing,</w:t>
      </w:r>
      <w:r w:rsidRPr="00243CE5">
        <w:rPr>
          <w:rFonts w:ascii="Calibri" w:hAnsi="Calibri" w:cs="Calibri"/>
          <w:sz w:val="21"/>
          <w:szCs w:val="21"/>
        </w:rPr>
        <w:br/>
        <w:t>Offerings and libations for the LORD, your God.</w:t>
      </w:r>
    </w:p>
    <w:p w14:paraId="29995E29" w14:textId="5309E858" w:rsidR="007077F9" w:rsidRPr="00243CE5" w:rsidRDefault="007077F9" w:rsidP="007077F9">
      <w:pPr>
        <w:spacing w:after="120" w:line="276" w:lineRule="auto"/>
        <w:rPr>
          <w:rFonts w:ascii="Calibri" w:hAnsi="Calibri" w:cs="Calibri"/>
          <w:sz w:val="21"/>
          <w:szCs w:val="21"/>
        </w:rPr>
      </w:pPr>
      <w:r w:rsidRPr="00243CE5">
        <w:rPr>
          <w:rFonts w:ascii="Calibri" w:hAnsi="Calibri" w:cs="Calibri"/>
          <w:sz w:val="21"/>
          <w:szCs w:val="21"/>
        </w:rPr>
        <w:t xml:space="preserve">Blow the trumpet in Zion! </w:t>
      </w:r>
      <w:r w:rsidR="00243CE5" w:rsidRPr="00243CE5">
        <w:rPr>
          <w:rFonts w:ascii="Calibri" w:hAnsi="Calibri" w:cs="Calibri"/>
          <w:sz w:val="21"/>
          <w:szCs w:val="21"/>
        </w:rPr>
        <w:t>P</w:t>
      </w:r>
      <w:r w:rsidRPr="00243CE5">
        <w:rPr>
          <w:rFonts w:ascii="Calibri" w:hAnsi="Calibri" w:cs="Calibri"/>
          <w:sz w:val="21"/>
          <w:szCs w:val="21"/>
        </w:rPr>
        <w:t xml:space="preserve">roclaim a </w:t>
      </w:r>
      <w:r w:rsidRPr="00243CE5">
        <w:rPr>
          <w:rFonts w:ascii="Calibri" w:hAnsi="Calibri" w:cs="Calibri"/>
          <w:b/>
          <w:bCs/>
          <w:sz w:val="21"/>
          <w:szCs w:val="21"/>
        </w:rPr>
        <w:t>fast</w:t>
      </w:r>
      <w:r w:rsidRPr="00243CE5">
        <w:rPr>
          <w:rFonts w:ascii="Calibri" w:hAnsi="Calibri" w:cs="Calibri"/>
          <w:sz w:val="21"/>
          <w:szCs w:val="21"/>
        </w:rPr>
        <w:t>, call an assembly; Gather the people, notify the congregation;</w:t>
      </w:r>
      <w:r w:rsidRPr="00243CE5">
        <w:rPr>
          <w:rFonts w:ascii="Calibri" w:hAnsi="Calibri" w:cs="Calibri"/>
          <w:sz w:val="21"/>
          <w:szCs w:val="21"/>
        </w:rPr>
        <w:br/>
        <w:t xml:space="preserve">Assemble the elders, gather the children and the infants at the breast; Let the bridegroom quit his room and the bride her chamber. Between the porch and the altar let the priests, the ministers of the LORD, weep, </w:t>
      </w:r>
      <w:r w:rsidR="00243CE5" w:rsidRPr="00243CE5">
        <w:rPr>
          <w:rFonts w:ascii="Calibri" w:hAnsi="Calibri" w:cs="Calibri"/>
          <w:sz w:val="21"/>
          <w:szCs w:val="21"/>
        </w:rPr>
        <w:t>a</w:t>
      </w:r>
      <w:r w:rsidRPr="00243CE5">
        <w:rPr>
          <w:rFonts w:ascii="Calibri" w:hAnsi="Calibri" w:cs="Calibri"/>
          <w:sz w:val="21"/>
          <w:szCs w:val="21"/>
        </w:rPr>
        <w:t>nd say, "Spare, O LORD, your people, and make not your heritage a reproach, with the nations ruling over them! Why should they say among the peoples, 'Where is their God?'"</w:t>
      </w:r>
    </w:p>
    <w:p w14:paraId="74698889" w14:textId="47BF5B8A" w:rsidR="007077F9" w:rsidRPr="00243CE5" w:rsidRDefault="007077F9" w:rsidP="007077F9">
      <w:pPr>
        <w:spacing w:after="120" w:line="276" w:lineRule="auto"/>
        <w:rPr>
          <w:rFonts w:ascii="Calibri" w:hAnsi="Calibri" w:cs="Calibri"/>
          <w:sz w:val="21"/>
          <w:szCs w:val="21"/>
        </w:rPr>
      </w:pPr>
      <w:r w:rsidRPr="00243CE5">
        <w:rPr>
          <w:rFonts w:ascii="Calibri" w:hAnsi="Calibri" w:cs="Calibri"/>
          <w:sz w:val="21"/>
          <w:szCs w:val="21"/>
        </w:rPr>
        <w:t>Then the LORD was stirred to concern for his land and took pity on his people.</w:t>
      </w:r>
    </w:p>
    <w:p w14:paraId="380FDC3E" w14:textId="707BA444" w:rsidR="007077F9" w:rsidRPr="00243CE5" w:rsidRDefault="007077F9" w:rsidP="007077F9">
      <w:pPr>
        <w:spacing w:after="120" w:line="276" w:lineRule="auto"/>
        <w:rPr>
          <w:rFonts w:ascii="Calibri" w:hAnsi="Calibri" w:cs="Calibri"/>
          <w:b/>
          <w:bCs/>
          <w:color w:val="000000" w:themeColor="text1"/>
          <w:sz w:val="21"/>
          <w:szCs w:val="21"/>
        </w:rPr>
      </w:pPr>
      <w:r w:rsidRPr="00243CE5">
        <w:rPr>
          <w:rFonts w:ascii="Calibri" w:hAnsi="Calibri" w:cs="Calibri"/>
          <w:b/>
          <w:bCs/>
          <w:color w:val="000000" w:themeColor="text1"/>
          <w:sz w:val="21"/>
          <w:szCs w:val="21"/>
        </w:rPr>
        <w:t xml:space="preserve">Psalm 51:3-4, 5-6ab, 12-13, 14 and 17 </w:t>
      </w:r>
    </w:p>
    <w:p w14:paraId="4120B71C" w14:textId="1F1D8DAF" w:rsidR="007077F9" w:rsidRPr="00243CE5" w:rsidRDefault="007077F9" w:rsidP="007077F9">
      <w:pPr>
        <w:spacing w:after="120" w:line="276" w:lineRule="auto"/>
        <w:rPr>
          <w:rFonts w:ascii="Calibri" w:hAnsi="Calibri" w:cs="Calibri"/>
          <w:sz w:val="21"/>
          <w:szCs w:val="21"/>
        </w:rPr>
      </w:pPr>
      <w:r w:rsidRPr="00243CE5">
        <w:rPr>
          <w:rFonts w:ascii="Calibri" w:hAnsi="Calibri" w:cs="Calibri"/>
          <w:b/>
          <w:bCs/>
          <w:sz w:val="21"/>
          <w:szCs w:val="21"/>
        </w:rPr>
        <w:t>Be merciful, O Lord, for we have sinned.</w:t>
      </w:r>
    </w:p>
    <w:p w14:paraId="18F94BD0" w14:textId="3E2363F1" w:rsidR="007077F9" w:rsidRPr="00243CE5" w:rsidRDefault="007077F9" w:rsidP="007077F9">
      <w:pPr>
        <w:spacing w:after="120" w:line="276" w:lineRule="auto"/>
        <w:rPr>
          <w:rFonts w:ascii="Calibri" w:hAnsi="Calibri" w:cs="Calibri"/>
          <w:sz w:val="21"/>
          <w:szCs w:val="21"/>
        </w:rPr>
      </w:pPr>
      <w:r w:rsidRPr="00243CE5">
        <w:rPr>
          <w:rFonts w:ascii="Calibri" w:hAnsi="Calibri" w:cs="Calibri"/>
          <w:sz w:val="21"/>
          <w:szCs w:val="21"/>
        </w:rPr>
        <w:t>Have mercy on me, O God, in your goodness; in the greatness of your compassion wipe out my offense.</w:t>
      </w:r>
      <w:r w:rsidRPr="00243CE5">
        <w:rPr>
          <w:rFonts w:ascii="Calibri" w:hAnsi="Calibri" w:cs="Calibri"/>
          <w:sz w:val="21"/>
          <w:szCs w:val="21"/>
        </w:rPr>
        <w:br/>
        <w:t>Thoroughly wash me from my guilt and of my sin</w:t>
      </w:r>
      <w:r w:rsidR="00243CE5" w:rsidRPr="00243CE5">
        <w:rPr>
          <w:rFonts w:ascii="Calibri" w:hAnsi="Calibri" w:cs="Calibri"/>
          <w:sz w:val="21"/>
          <w:szCs w:val="21"/>
        </w:rPr>
        <w:t>,</w:t>
      </w:r>
      <w:r w:rsidRPr="00243CE5">
        <w:rPr>
          <w:rFonts w:ascii="Calibri" w:hAnsi="Calibri" w:cs="Calibri"/>
          <w:sz w:val="21"/>
          <w:szCs w:val="21"/>
        </w:rPr>
        <w:t xml:space="preserve"> cleanse me.</w:t>
      </w:r>
    </w:p>
    <w:p w14:paraId="5FD3A178" w14:textId="0634078F" w:rsidR="007077F9" w:rsidRPr="00243CE5" w:rsidRDefault="007077F9" w:rsidP="007077F9">
      <w:pPr>
        <w:spacing w:after="120" w:line="276" w:lineRule="auto"/>
        <w:rPr>
          <w:rFonts w:ascii="Calibri" w:hAnsi="Calibri" w:cs="Calibri"/>
          <w:sz w:val="21"/>
          <w:szCs w:val="21"/>
        </w:rPr>
      </w:pPr>
      <w:r w:rsidRPr="00243CE5">
        <w:rPr>
          <w:rFonts w:ascii="Calibri" w:hAnsi="Calibri" w:cs="Calibri"/>
          <w:sz w:val="21"/>
          <w:szCs w:val="21"/>
        </w:rPr>
        <w:t>For I acknowledge my offense, and my sin is before me always:</w:t>
      </w:r>
      <w:r w:rsidR="00C61954" w:rsidRPr="00243CE5">
        <w:rPr>
          <w:rFonts w:ascii="Calibri" w:hAnsi="Calibri" w:cs="Calibri"/>
          <w:sz w:val="21"/>
          <w:szCs w:val="21"/>
        </w:rPr>
        <w:t xml:space="preserve"> </w:t>
      </w:r>
      <w:r w:rsidRPr="00243CE5">
        <w:rPr>
          <w:rFonts w:ascii="Calibri" w:hAnsi="Calibri" w:cs="Calibri"/>
          <w:sz w:val="21"/>
          <w:szCs w:val="21"/>
        </w:rPr>
        <w:t xml:space="preserve">"Against you only have I sinned, and done what is evil in your sight." A clean heart </w:t>
      </w:r>
      <w:proofErr w:type="gramStart"/>
      <w:r w:rsidRPr="00243CE5">
        <w:rPr>
          <w:rFonts w:ascii="Calibri" w:hAnsi="Calibri" w:cs="Calibri"/>
          <w:sz w:val="21"/>
          <w:szCs w:val="21"/>
        </w:rPr>
        <w:t>create</w:t>
      </w:r>
      <w:proofErr w:type="gramEnd"/>
      <w:r w:rsidRPr="00243CE5">
        <w:rPr>
          <w:rFonts w:ascii="Calibri" w:hAnsi="Calibri" w:cs="Calibri"/>
          <w:sz w:val="21"/>
          <w:szCs w:val="21"/>
        </w:rPr>
        <w:t xml:space="preserve"> for me, O God,</w:t>
      </w:r>
      <w:r w:rsidR="00243CE5" w:rsidRPr="00243CE5">
        <w:rPr>
          <w:rFonts w:ascii="Calibri" w:hAnsi="Calibri" w:cs="Calibri"/>
          <w:sz w:val="21"/>
          <w:szCs w:val="21"/>
        </w:rPr>
        <w:t xml:space="preserve"> </w:t>
      </w:r>
      <w:r w:rsidRPr="00243CE5">
        <w:rPr>
          <w:rFonts w:ascii="Calibri" w:hAnsi="Calibri" w:cs="Calibri"/>
          <w:sz w:val="21"/>
          <w:szCs w:val="21"/>
        </w:rPr>
        <w:t>and a steadfast spirit renew within me.</w:t>
      </w:r>
      <w:r w:rsidR="00C61954" w:rsidRPr="00243CE5">
        <w:rPr>
          <w:rFonts w:ascii="Calibri" w:hAnsi="Calibri" w:cs="Calibri"/>
          <w:sz w:val="21"/>
          <w:szCs w:val="21"/>
        </w:rPr>
        <w:t xml:space="preserve"> </w:t>
      </w:r>
      <w:r w:rsidRPr="00243CE5">
        <w:rPr>
          <w:rFonts w:ascii="Calibri" w:hAnsi="Calibri" w:cs="Calibri"/>
          <w:sz w:val="21"/>
          <w:szCs w:val="21"/>
        </w:rPr>
        <w:t>Cast me not out from your presence, and your Holy Spirit take not from me.</w:t>
      </w:r>
    </w:p>
    <w:p w14:paraId="53810C64" w14:textId="41977055" w:rsidR="007077F9" w:rsidRPr="00243CE5" w:rsidRDefault="007077F9" w:rsidP="007077F9">
      <w:pPr>
        <w:spacing w:after="120" w:line="276" w:lineRule="auto"/>
        <w:rPr>
          <w:rFonts w:ascii="Calibri" w:hAnsi="Calibri" w:cs="Calibri"/>
          <w:sz w:val="21"/>
          <w:szCs w:val="21"/>
        </w:rPr>
      </w:pPr>
      <w:r w:rsidRPr="00243CE5">
        <w:rPr>
          <w:rFonts w:ascii="Calibri" w:hAnsi="Calibri" w:cs="Calibri"/>
          <w:sz w:val="21"/>
          <w:szCs w:val="21"/>
        </w:rPr>
        <w:t>Give me back the joy of your salvation, and a willing spirit sustain in me.</w:t>
      </w:r>
      <w:r w:rsidRPr="00243CE5">
        <w:rPr>
          <w:rFonts w:ascii="Calibri" w:hAnsi="Calibri" w:cs="Calibri"/>
          <w:sz w:val="21"/>
          <w:szCs w:val="21"/>
        </w:rPr>
        <w:br/>
        <w:t>O Lord, open my lips, and my mouth shall proclaim your praise.</w:t>
      </w:r>
    </w:p>
    <w:p w14:paraId="401DF3A1" w14:textId="6A78FF1A" w:rsidR="007077F9" w:rsidRPr="00243CE5" w:rsidRDefault="007077F9" w:rsidP="007077F9">
      <w:pPr>
        <w:spacing w:after="120" w:line="276" w:lineRule="auto"/>
        <w:outlineLvl w:val="2"/>
        <w:rPr>
          <w:rFonts w:ascii="Calibri" w:hAnsi="Calibri" w:cs="Calibri"/>
          <w:b/>
          <w:bCs/>
          <w:sz w:val="21"/>
          <w:szCs w:val="21"/>
        </w:rPr>
      </w:pPr>
      <w:r w:rsidRPr="00243CE5">
        <w:rPr>
          <w:rFonts w:ascii="Calibri" w:hAnsi="Calibri" w:cs="Calibri"/>
          <w:b/>
          <w:bCs/>
          <w:sz w:val="21"/>
          <w:szCs w:val="21"/>
        </w:rPr>
        <w:t xml:space="preserve">Gospel: </w:t>
      </w:r>
      <w:r w:rsidRPr="00243CE5">
        <w:rPr>
          <w:rFonts w:ascii="Calibri" w:hAnsi="Calibri" w:cs="Calibri"/>
          <w:b/>
          <w:bCs/>
          <w:color w:val="000000" w:themeColor="text1"/>
          <w:sz w:val="21"/>
          <w:szCs w:val="21"/>
        </w:rPr>
        <w:t xml:space="preserve">Matthew 6:1-6, 16-18 </w:t>
      </w:r>
    </w:p>
    <w:p w14:paraId="1788E644" w14:textId="77777777" w:rsidR="007077F9" w:rsidRPr="00243CE5" w:rsidRDefault="007077F9" w:rsidP="007077F9">
      <w:pPr>
        <w:spacing w:after="120" w:line="276" w:lineRule="auto"/>
        <w:rPr>
          <w:rFonts w:ascii="Calibri" w:hAnsi="Calibri" w:cs="Calibri"/>
          <w:sz w:val="21"/>
          <w:szCs w:val="21"/>
        </w:rPr>
      </w:pPr>
      <w:r w:rsidRPr="00243CE5">
        <w:rPr>
          <w:rFonts w:ascii="Calibri" w:hAnsi="Calibri" w:cs="Calibri"/>
          <w:sz w:val="21"/>
          <w:szCs w:val="21"/>
        </w:rPr>
        <w:t>Jesus said to his disciples: "Take care not to perform righteous deeds in order that people may see them; otherwise, you will have no recompense from your heavenly Father.</w:t>
      </w:r>
    </w:p>
    <w:p w14:paraId="446A4DB3" w14:textId="77777777" w:rsidR="007077F9" w:rsidRPr="00243CE5" w:rsidRDefault="007077F9" w:rsidP="007077F9">
      <w:pPr>
        <w:spacing w:after="120" w:line="276" w:lineRule="auto"/>
        <w:rPr>
          <w:rFonts w:ascii="Calibri" w:hAnsi="Calibri" w:cs="Calibri"/>
          <w:sz w:val="21"/>
          <w:szCs w:val="21"/>
        </w:rPr>
      </w:pPr>
      <w:r w:rsidRPr="00243CE5">
        <w:rPr>
          <w:rFonts w:ascii="Calibri" w:hAnsi="Calibri" w:cs="Calibri"/>
          <w:sz w:val="21"/>
          <w:szCs w:val="21"/>
        </w:rPr>
        <w:t xml:space="preserve">When you </w:t>
      </w:r>
      <w:r w:rsidRPr="00243CE5">
        <w:rPr>
          <w:rFonts w:ascii="Calibri" w:hAnsi="Calibri" w:cs="Calibri"/>
          <w:b/>
          <w:bCs/>
          <w:sz w:val="21"/>
          <w:szCs w:val="21"/>
        </w:rPr>
        <w:t>give alms</w:t>
      </w:r>
      <w:r w:rsidRPr="00243CE5">
        <w:rPr>
          <w:rFonts w:ascii="Calibri" w:hAnsi="Calibri" w:cs="Calibri"/>
          <w:sz w:val="21"/>
          <w:szCs w:val="21"/>
        </w:rPr>
        <w:t xml:space="preserve">, do not blow a trumpet before you, as the hypocrites do in the synagogues and in the streets to win the praise of others. Amen, I say to you, they have received their reward. But when you give alms, do not let your left hand know what your right is doing, so that your almsgiving may be secret. And your </w:t>
      </w:r>
      <w:proofErr w:type="gramStart"/>
      <w:r w:rsidRPr="00243CE5">
        <w:rPr>
          <w:rFonts w:ascii="Calibri" w:hAnsi="Calibri" w:cs="Calibri"/>
          <w:sz w:val="21"/>
          <w:szCs w:val="21"/>
        </w:rPr>
        <w:t>Father</w:t>
      </w:r>
      <w:proofErr w:type="gramEnd"/>
      <w:r w:rsidRPr="00243CE5">
        <w:rPr>
          <w:rFonts w:ascii="Calibri" w:hAnsi="Calibri" w:cs="Calibri"/>
          <w:sz w:val="21"/>
          <w:szCs w:val="21"/>
        </w:rPr>
        <w:t xml:space="preserve"> who sees in secret will repay you.</w:t>
      </w:r>
    </w:p>
    <w:p w14:paraId="5DB9879A" w14:textId="2C2C8EAD" w:rsidR="007077F9" w:rsidRPr="00243CE5" w:rsidRDefault="007077F9" w:rsidP="007077F9">
      <w:pPr>
        <w:spacing w:after="120" w:line="276" w:lineRule="auto"/>
        <w:rPr>
          <w:rFonts w:ascii="Calibri" w:hAnsi="Calibri" w:cs="Calibri"/>
          <w:sz w:val="21"/>
          <w:szCs w:val="21"/>
        </w:rPr>
      </w:pPr>
      <w:r w:rsidRPr="00243CE5">
        <w:rPr>
          <w:rFonts w:ascii="Calibri" w:hAnsi="Calibri" w:cs="Calibri"/>
          <w:sz w:val="21"/>
          <w:szCs w:val="21"/>
        </w:rPr>
        <w:t xml:space="preserve">"When you </w:t>
      </w:r>
      <w:r w:rsidRPr="00243CE5">
        <w:rPr>
          <w:rFonts w:ascii="Calibri" w:hAnsi="Calibri" w:cs="Calibri"/>
          <w:b/>
          <w:bCs/>
          <w:sz w:val="21"/>
          <w:szCs w:val="21"/>
        </w:rPr>
        <w:t>pray</w:t>
      </w:r>
      <w:r w:rsidRPr="00243CE5">
        <w:rPr>
          <w:rFonts w:ascii="Calibri" w:hAnsi="Calibri" w:cs="Calibri"/>
          <w:sz w:val="21"/>
          <w:szCs w:val="21"/>
        </w:rPr>
        <w:t>, do not be like the hypocrites, who love to stand and pray in the synagogues and on street corners</w:t>
      </w:r>
      <w:r w:rsidRPr="00243CE5">
        <w:rPr>
          <w:rFonts w:ascii="Calibri" w:hAnsi="Calibri" w:cs="Calibri"/>
          <w:sz w:val="21"/>
          <w:szCs w:val="21"/>
        </w:rPr>
        <w:br/>
        <w:t xml:space="preserve">so that others may see them. Amen, I say to you, they have received their reward. But when you pray, go to your inner </w:t>
      </w:r>
      <w:proofErr w:type="gramStart"/>
      <w:r w:rsidRPr="00243CE5">
        <w:rPr>
          <w:rFonts w:ascii="Calibri" w:hAnsi="Calibri" w:cs="Calibri"/>
          <w:sz w:val="21"/>
          <w:szCs w:val="21"/>
        </w:rPr>
        <w:t>room,=</w:t>
      </w:r>
      <w:proofErr w:type="gramEnd"/>
      <w:r w:rsidRPr="00243CE5">
        <w:rPr>
          <w:rFonts w:ascii="Calibri" w:hAnsi="Calibri" w:cs="Calibri"/>
          <w:sz w:val="21"/>
          <w:szCs w:val="21"/>
        </w:rPr>
        <w:t xml:space="preserve"> close the door, and pray to your Father in secret. And your </w:t>
      </w:r>
      <w:proofErr w:type="gramStart"/>
      <w:r w:rsidRPr="00243CE5">
        <w:rPr>
          <w:rFonts w:ascii="Calibri" w:hAnsi="Calibri" w:cs="Calibri"/>
          <w:sz w:val="21"/>
          <w:szCs w:val="21"/>
        </w:rPr>
        <w:t>Father</w:t>
      </w:r>
      <w:proofErr w:type="gramEnd"/>
      <w:r w:rsidRPr="00243CE5">
        <w:rPr>
          <w:rFonts w:ascii="Calibri" w:hAnsi="Calibri" w:cs="Calibri"/>
          <w:sz w:val="21"/>
          <w:szCs w:val="21"/>
        </w:rPr>
        <w:t xml:space="preserve"> who sees in secret will repay you.</w:t>
      </w:r>
    </w:p>
    <w:p w14:paraId="1F1ABDD3" w14:textId="6EBDE492" w:rsidR="00663207" w:rsidRPr="00243CE5" w:rsidRDefault="007077F9" w:rsidP="00243CE5">
      <w:pPr>
        <w:spacing w:after="120" w:line="276" w:lineRule="auto"/>
        <w:rPr>
          <w:rFonts w:ascii="Calibri" w:hAnsi="Calibri" w:cs="Calibri"/>
          <w:sz w:val="21"/>
          <w:szCs w:val="21"/>
        </w:rPr>
      </w:pPr>
      <w:r w:rsidRPr="00243CE5">
        <w:rPr>
          <w:rFonts w:ascii="Calibri" w:hAnsi="Calibri" w:cs="Calibri"/>
          <w:sz w:val="21"/>
          <w:szCs w:val="21"/>
        </w:rPr>
        <w:t xml:space="preserve">"When you </w:t>
      </w:r>
      <w:r w:rsidRPr="00243CE5">
        <w:rPr>
          <w:rFonts w:ascii="Calibri" w:hAnsi="Calibri" w:cs="Calibri"/>
          <w:b/>
          <w:bCs/>
          <w:sz w:val="21"/>
          <w:szCs w:val="21"/>
        </w:rPr>
        <w:t>fast</w:t>
      </w:r>
      <w:r w:rsidRPr="00243CE5">
        <w:rPr>
          <w:rFonts w:ascii="Calibri" w:hAnsi="Calibri" w:cs="Calibri"/>
          <w:sz w:val="21"/>
          <w:szCs w:val="21"/>
        </w:rPr>
        <w:t xml:space="preserve">, do not look gloomy like the hypocrites. They neglect their appearance so that they may appear to others to be fasting. Amen, I say to you, they have received their reward. But when you fast, anoint your head and wash your face, so that you may not appear to be fasting, except to your </w:t>
      </w:r>
      <w:proofErr w:type="gramStart"/>
      <w:r w:rsidRPr="00243CE5">
        <w:rPr>
          <w:rFonts w:ascii="Calibri" w:hAnsi="Calibri" w:cs="Calibri"/>
          <w:sz w:val="21"/>
          <w:szCs w:val="21"/>
        </w:rPr>
        <w:t>Father</w:t>
      </w:r>
      <w:proofErr w:type="gramEnd"/>
      <w:r w:rsidRPr="00243CE5">
        <w:rPr>
          <w:rFonts w:ascii="Calibri" w:hAnsi="Calibri" w:cs="Calibri"/>
          <w:sz w:val="21"/>
          <w:szCs w:val="21"/>
        </w:rPr>
        <w:t xml:space="preserve"> who is hidden. And your </w:t>
      </w:r>
      <w:proofErr w:type="gramStart"/>
      <w:r w:rsidRPr="00243CE5">
        <w:rPr>
          <w:rFonts w:ascii="Calibri" w:hAnsi="Calibri" w:cs="Calibri"/>
          <w:sz w:val="21"/>
          <w:szCs w:val="21"/>
        </w:rPr>
        <w:t>Father</w:t>
      </w:r>
      <w:proofErr w:type="gramEnd"/>
      <w:r w:rsidRPr="00243CE5">
        <w:rPr>
          <w:rFonts w:ascii="Calibri" w:hAnsi="Calibri" w:cs="Calibri"/>
          <w:sz w:val="21"/>
          <w:szCs w:val="21"/>
        </w:rPr>
        <w:t xml:space="preserve"> who sees what is hidden will repay you."</w:t>
      </w:r>
    </w:p>
    <w:p w14:paraId="3F797DA3" w14:textId="3395A00D" w:rsidR="00663207" w:rsidRPr="00243CE5" w:rsidRDefault="00663207" w:rsidP="007077F9">
      <w:pPr>
        <w:spacing w:after="120" w:line="276" w:lineRule="auto"/>
        <w:jc w:val="both"/>
        <w:rPr>
          <w:rFonts w:ascii="Calibri" w:hAnsi="Calibri" w:cs="Calibri"/>
          <w:b/>
          <w:bCs/>
          <w:sz w:val="21"/>
          <w:szCs w:val="21"/>
        </w:rPr>
      </w:pPr>
      <w:r w:rsidRPr="00243CE5">
        <w:rPr>
          <w:rFonts w:ascii="Calibri" w:hAnsi="Calibri" w:cs="Calibri"/>
          <w:b/>
          <w:bCs/>
          <w:sz w:val="21"/>
          <w:szCs w:val="21"/>
        </w:rPr>
        <w:t>The Jewish Roots of Lent</w:t>
      </w:r>
    </w:p>
    <w:p w14:paraId="73C8216F" w14:textId="77777777" w:rsidR="00663207" w:rsidRPr="00243CE5" w:rsidRDefault="00663207" w:rsidP="00663207">
      <w:pPr>
        <w:spacing w:after="120" w:line="276" w:lineRule="auto"/>
        <w:jc w:val="both"/>
        <w:rPr>
          <w:rFonts w:ascii="Calibri" w:hAnsi="Calibri" w:cs="Calibri"/>
          <w:b/>
          <w:bCs/>
          <w:sz w:val="21"/>
          <w:szCs w:val="21"/>
        </w:rPr>
      </w:pPr>
      <w:r w:rsidRPr="00243CE5">
        <w:rPr>
          <w:rFonts w:ascii="Calibri" w:hAnsi="Calibri" w:cs="Calibri"/>
          <w:b/>
          <w:bCs/>
          <w:sz w:val="21"/>
          <w:szCs w:val="21"/>
        </w:rPr>
        <w:t>The Jewish Roots of Lent</w:t>
      </w:r>
    </w:p>
    <w:p w14:paraId="5FB79A81" w14:textId="5CC65EE4" w:rsidR="00663207" w:rsidRPr="00243CE5" w:rsidRDefault="00243CE5" w:rsidP="00663207">
      <w:pPr>
        <w:spacing w:after="120" w:line="276" w:lineRule="auto"/>
        <w:jc w:val="both"/>
        <w:rPr>
          <w:rFonts w:ascii="Calibri" w:hAnsi="Calibri" w:cs="Calibri"/>
          <w:sz w:val="21"/>
          <w:szCs w:val="21"/>
        </w:rPr>
      </w:pPr>
      <w:r w:rsidRPr="00243CE5">
        <w:rPr>
          <w:rFonts w:ascii="Calibri" w:hAnsi="Calibri" w:cs="Calibri"/>
          <w:sz w:val="21"/>
          <w:szCs w:val="21"/>
        </w:rPr>
        <w:t>T</w:t>
      </w:r>
      <w:r w:rsidR="00663207" w:rsidRPr="00243CE5">
        <w:rPr>
          <w:rFonts w:ascii="Calibri" w:hAnsi="Calibri" w:cs="Calibri"/>
          <w:sz w:val="21"/>
          <w:szCs w:val="21"/>
        </w:rPr>
        <w:t xml:space="preserve">he Mishna is a </w:t>
      </w:r>
      <w:proofErr w:type="gramStart"/>
      <w:r w:rsidR="00663207" w:rsidRPr="00243CE5">
        <w:rPr>
          <w:rFonts w:ascii="Calibri" w:hAnsi="Calibri" w:cs="Calibri"/>
          <w:sz w:val="21"/>
          <w:szCs w:val="21"/>
        </w:rPr>
        <w:t>second</w:t>
      </w:r>
      <w:r w:rsidRPr="00243CE5">
        <w:rPr>
          <w:rFonts w:ascii="Calibri" w:hAnsi="Calibri" w:cs="Calibri"/>
          <w:sz w:val="21"/>
          <w:szCs w:val="21"/>
        </w:rPr>
        <w:t>-</w:t>
      </w:r>
      <w:r w:rsidR="00663207" w:rsidRPr="00243CE5">
        <w:rPr>
          <w:rFonts w:ascii="Calibri" w:hAnsi="Calibri" w:cs="Calibri"/>
          <w:sz w:val="21"/>
          <w:szCs w:val="21"/>
        </w:rPr>
        <w:t>century</w:t>
      </w:r>
      <w:proofErr w:type="gramEnd"/>
      <w:r w:rsidR="00663207" w:rsidRPr="00243CE5">
        <w:rPr>
          <w:rFonts w:ascii="Calibri" w:hAnsi="Calibri" w:cs="Calibri"/>
          <w:sz w:val="21"/>
          <w:szCs w:val="21"/>
        </w:rPr>
        <w:t xml:space="preserve"> (A.D.) collection of the oral traditions of the rabbis, most of whom go back to the time of Jesus and before. Rabbi Simeon the Righteous was a Pharisee at the time of the Maccabees and was considered one of the greatest rabbis. He made the statement that there are three things upon which the world stands, three pillars that support the world stands (the 3 W’s):</w:t>
      </w:r>
    </w:p>
    <w:p w14:paraId="21AF3862" w14:textId="2AA06869" w:rsidR="00663207" w:rsidRPr="00243CE5" w:rsidRDefault="00663207" w:rsidP="00663207">
      <w:pPr>
        <w:pStyle w:val="ListParagraph"/>
        <w:numPr>
          <w:ilvl w:val="0"/>
          <w:numId w:val="3"/>
        </w:numPr>
        <w:spacing w:after="120" w:line="276" w:lineRule="auto"/>
        <w:jc w:val="both"/>
        <w:rPr>
          <w:rFonts w:ascii="Calibri" w:hAnsi="Calibri" w:cs="Calibri"/>
          <w:color w:val="2F02FE"/>
          <w:sz w:val="21"/>
          <w:szCs w:val="21"/>
        </w:rPr>
      </w:pPr>
      <w:r w:rsidRPr="00243CE5">
        <w:rPr>
          <w:rFonts w:ascii="Calibri" w:hAnsi="Calibri" w:cs="Calibri"/>
          <w:color w:val="2F02FE"/>
          <w:sz w:val="21"/>
          <w:szCs w:val="21"/>
        </w:rPr>
        <w:t xml:space="preserve">Torah, the </w:t>
      </w:r>
      <w:r w:rsidRPr="00243CE5">
        <w:rPr>
          <w:rFonts w:ascii="Calibri" w:hAnsi="Calibri" w:cs="Calibri"/>
          <w:b/>
          <w:bCs/>
          <w:color w:val="2F02FE"/>
          <w:sz w:val="21"/>
          <w:szCs w:val="21"/>
        </w:rPr>
        <w:t>W</w:t>
      </w:r>
      <w:r w:rsidRPr="00243CE5">
        <w:rPr>
          <w:rFonts w:ascii="Calibri" w:hAnsi="Calibri" w:cs="Calibri"/>
          <w:color w:val="2F02FE"/>
          <w:sz w:val="21"/>
          <w:szCs w:val="21"/>
        </w:rPr>
        <w:t>ord of God</w:t>
      </w:r>
    </w:p>
    <w:p w14:paraId="5A12C232" w14:textId="77777777" w:rsidR="00663207" w:rsidRPr="00243CE5" w:rsidRDefault="00663207" w:rsidP="00663207">
      <w:pPr>
        <w:pStyle w:val="ListParagraph"/>
        <w:numPr>
          <w:ilvl w:val="0"/>
          <w:numId w:val="3"/>
        </w:numPr>
        <w:spacing w:after="120" w:line="276" w:lineRule="auto"/>
        <w:jc w:val="both"/>
        <w:rPr>
          <w:rFonts w:ascii="Calibri" w:hAnsi="Calibri" w:cs="Calibri"/>
          <w:sz w:val="21"/>
          <w:szCs w:val="21"/>
        </w:rPr>
      </w:pPr>
      <w:r w:rsidRPr="00243CE5">
        <w:rPr>
          <w:rFonts w:ascii="Calibri" w:hAnsi="Calibri" w:cs="Calibri"/>
          <w:color w:val="2F02FE"/>
          <w:sz w:val="21"/>
          <w:szCs w:val="21"/>
        </w:rPr>
        <w:t xml:space="preserve">Avodah, or </w:t>
      </w:r>
      <w:r w:rsidRPr="00243CE5">
        <w:rPr>
          <w:rFonts w:ascii="Calibri" w:hAnsi="Calibri" w:cs="Calibri"/>
          <w:b/>
          <w:bCs/>
          <w:color w:val="2F02FE"/>
          <w:sz w:val="21"/>
          <w:szCs w:val="21"/>
        </w:rPr>
        <w:t>W</w:t>
      </w:r>
      <w:r w:rsidRPr="00243CE5">
        <w:rPr>
          <w:rFonts w:ascii="Calibri" w:hAnsi="Calibri" w:cs="Calibri"/>
          <w:color w:val="2F02FE"/>
          <w:sz w:val="21"/>
          <w:szCs w:val="21"/>
        </w:rPr>
        <w:t xml:space="preserve">orship </w:t>
      </w:r>
      <w:r w:rsidRPr="00243CE5">
        <w:rPr>
          <w:rFonts w:ascii="Calibri" w:hAnsi="Calibri" w:cs="Calibri"/>
          <w:color w:val="0432FF"/>
          <w:sz w:val="21"/>
          <w:szCs w:val="21"/>
        </w:rPr>
        <w:t>of God</w:t>
      </w:r>
    </w:p>
    <w:p w14:paraId="1CB0D3A7" w14:textId="77777777" w:rsidR="00663207" w:rsidRPr="00243CE5" w:rsidRDefault="00663207" w:rsidP="00663207">
      <w:pPr>
        <w:pStyle w:val="ListParagraph"/>
        <w:numPr>
          <w:ilvl w:val="0"/>
          <w:numId w:val="3"/>
        </w:numPr>
        <w:spacing w:after="120" w:line="276" w:lineRule="auto"/>
        <w:jc w:val="both"/>
        <w:rPr>
          <w:rFonts w:ascii="Calibri" w:hAnsi="Calibri" w:cs="Calibri"/>
          <w:sz w:val="21"/>
          <w:szCs w:val="21"/>
        </w:rPr>
      </w:pPr>
      <w:proofErr w:type="spellStart"/>
      <w:r w:rsidRPr="00243CE5">
        <w:rPr>
          <w:rFonts w:ascii="Calibri" w:hAnsi="Calibri" w:cs="Calibri"/>
          <w:color w:val="0432FF"/>
          <w:sz w:val="21"/>
          <w:szCs w:val="21"/>
          <w:shd w:val="clear" w:color="auto" w:fill="FFFFFF"/>
          <w:lang w:bidi="he-IL"/>
        </w:rPr>
        <w:t>Gemilut</w:t>
      </w:r>
      <w:proofErr w:type="spellEnd"/>
      <w:r w:rsidRPr="00243CE5">
        <w:rPr>
          <w:rFonts w:ascii="Calibri" w:hAnsi="Calibri" w:cs="Calibri"/>
          <w:color w:val="0432FF"/>
          <w:sz w:val="21"/>
          <w:szCs w:val="21"/>
          <w:shd w:val="clear" w:color="auto" w:fill="FFFFFF"/>
          <w:lang w:bidi="he-IL"/>
        </w:rPr>
        <w:t xml:space="preserve"> </w:t>
      </w:r>
      <w:r w:rsidRPr="00243CE5">
        <w:rPr>
          <w:rFonts w:ascii="Calibri" w:hAnsi="Calibri" w:cs="Calibri"/>
          <w:color w:val="2F02FE"/>
          <w:sz w:val="21"/>
          <w:szCs w:val="21"/>
          <w:shd w:val="clear" w:color="auto" w:fill="FFFFFF"/>
          <w:lang w:bidi="he-IL"/>
        </w:rPr>
        <w:t>Hasadim</w:t>
      </w:r>
      <w:r w:rsidRPr="00243CE5">
        <w:rPr>
          <w:rFonts w:ascii="Calibri" w:hAnsi="Calibri" w:cs="Calibri"/>
          <w:color w:val="2F02FE"/>
          <w:sz w:val="21"/>
          <w:szCs w:val="21"/>
        </w:rPr>
        <w:t>, the</w:t>
      </w:r>
      <w:r w:rsidRPr="00243CE5">
        <w:rPr>
          <w:rFonts w:ascii="Calibri" w:hAnsi="Calibri" w:cs="Calibri"/>
          <w:b/>
          <w:bCs/>
          <w:color w:val="2F02FE"/>
          <w:sz w:val="21"/>
          <w:szCs w:val="21"/>
        </w:rPr>
        <w:t xml:space="preserve"> W</w:t>
      </w:r>
      <w:r w:rsidRPr="00243CE5">
        <w:rPr>
          <w:rFonts w:ascii="Calibri" w:hAnsi="Calibri" w:cs="Calibri"/>
          <w:color w:val="2F02FE"/>
          <w:sz w:val="21"/>
          <w:szCs w:val="21"/>
        </w:rPr>
        <w:t xml:space="preserve">orks of </w:t>
      </w:r>
      <w:r w:rsidRPr="00243CE5">
        <w:rPr>
          <w:rFonts w:ascii="Calibri" w:hAnsi="Calibri" w:cs="Calibri"/>
          <w:color w:val="0432FF"/>
          <w:sz w:val="21"/>
          <w:szCs w:val="21"/>
        </w:rPr>
        <w:t>Charity</w:t>
      </w:r>
    </w:p>
    <w:p w14:paraId="46B47F31" w14:textId="77777777" w:rsidR="00663207" w:rsidRPr="00243CE5" w:rsidRDefault="00663207" w:rsidP="00663207">
      <w:pPr>
        <w:spacing w:after="120" w:line="276" w:lineRule="auto"/>
        <w:jc w:val="both"/>
        <w:rPr>
          <w:rFonts w:ascii="Calibri" w:hAnsi="Calibri" w:cs="Calibri"/>
          <w:sz w:val="21"/>
          <w:szCs w:val="21"/>
        </w:rPr>
      </w:pPr>
      <w:r w:rsidRPr="00243CE5">
        <w:rPr>
          <w:rFonts w:ascii="Calibri" w:hAnsi="Calibri" w:cs="Calibri"/>
          <w:sz w:val="21"/>
          <w:szCs w:val="21"/>
        </w:rPr>
        <w:lastRenderedPageBreak/>
        <w:t xml:space="preserve">Note how these track three of the four pillars in the </w:t>
      </w:r>
      <w:r w:rsidRPr="00243CE5">
        <w:rPr>
          <w:rFonts w:ascii="Calibri" w:hAnsi="Calibri" w:cs="Calibri"/>
          <w:i/>
          <w:iCs/>
          <w:sz w:val="21"/>
          <w:szCs w:val="21"/>
        </w:rPr>
        <w:t>Catechism of the Catholic Church</w:t>
      </w:r>
      <w:r w:rsidRPr="00243CE5">
        <w:rPr>
          <w:rFonts w:ascii="Calibri" w:hAnsi="Calibri" w:cs="Calibri"/>
          <w:sz w:val="21"/>
          <w:szCs w:val="21"/>
        </w:rPr>
        <w:t>. The Creed, what we believe (The Word of God); Liturgy and sacraments, how we profess what we believe (The Worship of God); Moral life, how we live what we believe (Works of Charity); and ending with Prayer, entering in union with God.</w:t>
      </w:r>
    </w:p>
    <w:p w14:paraId="15804642" w14:textId="383430D5" w:rsidR="00663207" w:rsidRPr="00243CE5" w:rsidRDefault="00663207" w:rsidP="00663207">
      <w:pPr>
        <w:spacing w:after="120" w:line="276" w:lineRule="auto"/>
        <w:jc w:val="both"/>
        <w:rPr>
          <w:rFonts w:ascii="Calibri" w:hAnsi="Calibri" w:cs="Calibri"/>
          <w:sz w:val="21"/>
          <w:szCs w:val="21"/>
        </w:rPr>
      </w:pPr>
      <w:r w:rsidRPr="00243CE5">
        <w:rPr>
          <w:rFonts w:ascii="Calibri" w:hAnsi="Calibri" w:cs="Calibri"/>
          <w:color w:val="0432FF"/>
          <w:sz w:val="21"/>
          <w:szCs w:val="21"/>
        </w:rPr>
        <w:t>Jesus follows this structure for the Sermon on the Mount (Matthew Chapter 5, 6, and 7)</w:t>
      </w:r>
      <w:r w:rsidRPr="00243CE5">
        <w:rPr>
          <w:rFonts w:ascii="Calibri" w:hAnsi="Calibri" w:cs="Calibri"/>
          <w:sz w:val="21"/>
          <w:szCs w:val="21"/>
        </w:rPr>
        <w:t xml:space="preserve">. </w:t>
      </w:r>
    </w:p>
    <w:p w14:paraId="75140214" w14:textId="77777777" w:rsidR="00663207" w:rsidRPr="00243CE5" w:rsidRDefault="00663207" w:rsidP="00663207">
      <w:pPr>
        <w:spacing w:after="120" w:line="276" w:lineRule="auto"/>
        <w:jc w:val="both"/>
        <w:rPr>
          <w:rFonts w:ascii="Calibri" w:hAnsi="Calibri" w:cs="Calibri"/>
          <w:sz w:val="21"/>
          <w:szCs w:val="21"/>
        </w:rPr>
      </w:pPr>
      <w:r w:rsidRPr="00243CE5">
        <w:rPr>
          <w:rFonts w:ascii="Calibri" w:hAnsi="Calibri" w:cs="Calibri"/>
          <w:sz w:val="21"/>
          <w:szCs w:val="21"/>
        </w:rPr>
        <w:t>Jesus takes the teachings of the Torah of Moses and elevates them, reconfiguring the word of God, the Torah of Israel, with new words.</w:t>
      </w:r>
    </w:p>
    <w:p w14:paraId="6C692740" w14:textId="77777777" w:rsidR="00663207" w:rsidRPr="00243CE5" w:rsidRDefault="00663207" w:rsidP="00663207">
      <w:pPr>
        <w:spacing w:after="120" w:line="276" w:lineRule="auto"/>
        <w:jc w:val="both"/>
        <w:rPr>
          <w:rFonts w:ascii="Calibri" w:hAnsi="Calibri" w:cs="Calibri"/>
          <w:color w:val="0432FF"/>
          <w:sz w:val="21"/>
          <w:szCs w:val="21"/>
        </w:rPr>
      </w:pPr>
      <w:r w:rsidRPr="00243CE5">
        <w:rPr>
          <w:rFonts w:ascii="Calibri" w:hAnsi="Calibri" w:cs="Calibri"/>
          <w:color w:val="000000" w:themeColor="text1"/>
          <w:sz w:val="21"/>
          <w:szCs w:val="21"/>
        </w:rPr>
        <w:t xml:space="preserve">Chapter six (what we hear on Ash Wednesday) is going to be about </w:t>
      </w:r>
      <w:r w:rsidRPr="00243CE5">
        <w:rPr>
          <w:rFonts w:ascii="Calibri" w:hAnsi="Calibri" w:cs="Calibri"/>
          <w:color w:val="0432FF"/>
          <w:sz w:val="21"/>
          <w:szCs w:val="21"/>
        </w:rPr>
        <w:t>Avodah</w:t>
      </w:r>
      <w:r w:rsidRPr="00243CE5">
        <w:rPr>
          <w:rFonts w:ascii="Calibri" w:hAnsi="Calibri" w:cs="Calibri"/>
          <w:sz w:val="21"/>
          <w:szCs w:val="21"/>
        </w:rPr>
        <w:t xml:space="preserve">, the works of piety, </w:t>
      </w:r>
      <w:r w:rsidRPr="00243CE5">
        <w:rPr>
          <w:rFonts w:ascii="Calibri" w:hAnsi="Calibri" w:cs="Calibri"/>
          <w:color w:val="0432FF"/>
          <w:sz w:val="21"/>
          <w:szCs w:val="21"/>
        </w:rPr>
        <w:t xml:space="preserve">almsgiving, prayer, and fasting. </w:t>
      </w:r>
    </w:p>
    <w:p w14:paraId="4A598DC4" w14:textId="5DD32E3F" w:rsidR="00663207" w:rsidRPr="00243CE5" w:rsidRDefault="00663207" w:rsidP="00663207">
      <w:pPr>
        <w:spacing w:after="120" w:line="276" w:lineRule="auto"/>
        <w:jc w:val="both"/>
        <w:rPr>
          <w:rFonts w:ascii="Calibri" w:hAnsi="Calibri" w:cs="Calibri"/>
          <w:b/>
          <w:bCs/>
          <w:sz w:val="21"/>
          <w:szCs w:val="21"/>
        </w:rPr>
      </w:pPr>
      <w:r w:rsidRPr="00243CE5">
        <w:rPr>
          <w:rFonts w:ascii="Calibri" w:hAnsi="Calibri" w:cs="Calibri"/>
          <w:b/>
          <w:bCs/>
          <w:sz w:val="21"/>
          <w:szCs w:val="21"/>
        </w:rPr>
        <w:t>The big picture:</w:t>
      </w:r>
    </w:p>
    <w:p w14:paraId="68A074BD" w14:textId="77777777" w:rsidR="00663207" w:rsidRPr="00243CE5" w:rsidRDefault="00663207" w:rsidP="00663207">
      <w:pPr>
        <w:spacing w:after="120" w:line="276" w:lineRule="auto"/>
        <w:jc w:val="both"/>
        <w:rPr>
          <w:rFonts w:ascii="Calibri" w:hAnsi="Calibri" w:cs="Calibri"/>
          <w:color w:val="000000" w:themeColor="text1"/>
          <w:sz w:val="21"/>
          <w:szCs w:val="21"/>
        </w:rPr>
      </w:pPr>
      <w:r w:rsidRPr="00243CE5">
        <w:rPr>
          <w:rFonts w:ascii="Calibri" w:hAnsi="Calibri" w:cs="Calibri"/>
          <w:color w:val="2F02FE"/>
          <w:sz w:val="21"/>
          <w:szCs w:val="21"/>
        </w:rPr>
        <w:t xml:space="preserve">Almsgiving </w:t>
      </w:r>
      <w:r w:rsidRPr="00243CE5">
        <w:rPr>
          <w:rFonts w:ascii="Calibri" w:hAnsi="Calibri" w:cs="Calibri"/>
          <w:color w:val="000000" w:themeColor="text1"/>
          <w:sz w:val="21"/>
          <w:szCs w:val="21"/>
        </w:rPr>
        <w:t xml:space="preserve">is where we take our own possessions and we share them with others. So, we're giving what we have out of generosity to the other. </w:t>
      </w:r>
    </w:p>
    <w:p w14:paraId="6EAB5D02" w14:textId="32D55EB3" w:rsidR="00663207" w:rsidRPr="00243CE5" w:rsidRDefault="00663207" w:rsidP="00663207">
      <w:pPr>
        <w:spacing w:after="120" w:line="276" w:lineRule="auto"/>
        <w:jc w:val="both"/>
        <w:rPr>
          <w:rFonts w:ascii="Calibri" w:hAnsi="Calibri" w:cs="Calibri"/>
          <w:color w:val="000000" w:themeColor="text1"/>
          <w:sz w:val="21"/>
          <w:szCs w:val="21"/>
        </w:rPr>
      </w:pPr>
      <w:r w:rsidRPr="00243CE5">
        <w:rPr>
          <w:rFonts w:ascii="Calibri" w:hAnsi="Calibri" w:cs="Calibri"/>
          <w:color w:val="2F02FE"/>
          <w:sz w:val="21"/>
          <w:szCs w:val="21"/>
        </w:rPr>
        <w:t xml:space="preserve">Fasting </w:t>
      </w:r>
      <w:r w:rsidRPr="00243CE5">
        <w:rPr>
          <w:rFonts w:ascii="Calibri" w:hAnsi="Calibri" w:cs="Calibri"/>
          <w:color w:val="000000" w:themeColor="text1"/>
          <w:sz w:val="21"/>
          <w:szCs w:val="21"/>
        </w:rPr>
        <w:t>is a kind of a mirror to that. By fasting, I'm willing to give up the goods I have or could have. I give up certain food and drink and comforts, and so fasting is abstaining from the goods that I enjoy, denying myself, whereas almsgiving is giving to others.</w:t>
      </w:r>
    </w:p>
    <w:p w14:paraId="78C76FB5" w14:textId="1FD83F57" w:rsidR="00663207" w:rsidRPr="00243CE5" w:rsidRDefault="00E84723" w:rsidP="00E84723">
      <w:pPr>
        <w:spacing w:after="120" w:line="276" w:lineRule="auto"/>
        <w:jc w:val="both"/>
        <w:rPr>
          <w:rFonts w:ascii="Calibri" w:hAnsi="Calibri" w:cs="Calibri"/>
          <w:sz w:val="21"/>
          <w:szCs w:val="21"/>
        </w:rPr>
      </w:pPr>
      <w:r w:rsidRPr="00243CE5">
        <w:rPr>
          <w:rFonts w:ascii="Calibri" w:hAnsi="Calibri" w:cs="Calibri"/>
          <w:color w:val="0432FF"/>
          <w:sz w:val="21"/>
          <w:szCs w:val="21"/>
        </w:rPr>
        <w:t>A</w:t>
      </w:r>
      <w:r w:rsidR="00663207" w:rsidRPr="00243CE5">
        <w:rPr>
          <w:rFonts w:ascii="Calibri" w:hAnsi="Calibri" w:cs="Calibri"/>
          <w:color w:val="0432FF"/>
          <w:sz w:val="21"/>
          <w:szCs w:val="21"/>
        </w:rPr>
        <w:t>lmsgiving and fasting are the conditions that empower and enable you to have a life of intimacy with God. If you want a deep and great vibrant prayer life, prayer is framed by generosity to others and sacrifice of self</w:t>
      </w:r>
      <w:r w:rsidR="00663207" w:rsidRPr="00243CE5">
        <w:rPr>
          <w:rFonts w:ascii="Calibri" w:hAnsi="Calibri" w:cs="Calibri"/>
          <w:sz w:val="21"/>
          <w:szCs w:val="21"/>
        </w:rPr>
        <w:t xml:space="preserve">. More than just a formulaic prayer, if you want a deep life of </w:t>
      </w:r>
      <w:proofErr w:type="gramStart"/>
      <w:r w:rsidR="00663207" w:rsidRPr="00243CE5">
        <w:rPr>
          <w:rFonts w:ascii="Calibri" w:hAnsi="Calibri" w:cs="Calibri"/>
          <w:sz w:val="21"/>
          <w:szCs w:val="21"/>
        </w:rPr>
        <w:t>prayer</w:t>
      </w:r>
      <w:proofErr w:type="gramEnd"/>
      <w:r w:rsidR="00663207" w:rsidRPr="00243CE5">
        <w:rPr>
          <w:rFonts w:ascii="Calibri" w:hAnsi="Calibri" w:cs="Calibri"/>
          <w:sz w:val="21"/>
          <w:szCs w:val="21"/>
        </w:rPr>
        <w:t xml:space="preserve"> it's about learning to be generous to others and sacrificing self. </w:t>
      </w:r>
    </w:p>
    <w:p w14:paraId="03470726" w14:textId="48C4800F" w:rsidR="00E84723" w:rsidRPr="00243CE5" w:rsidRDefault="00E84723" w:rsidP="00E84723">
      <w:pPr>
        <w:spacing w:after="120" w:line="276" w:lineRule="auto"/>
        <w:jc w:val="both"/>
        <w:rPr>
          <w:rFonts w:ascii="Calibri" w:hAnsi="Calibri" w:cs="Calibri"/>
          <w:sz w:val="21"/>
          <w:szCs w:val="21"/>
        </w:rPr>
      </w:pPr>
      <w:proofErr w:type="gramStart"/>
      <w:r w:rsidRPr="00243CE5">
        <w:rPr>
          <w:rFonts w:ascii="Calibri" w:hAnsi="Calibri" w:cs="Calibri"/>
          <w:sz w:val="21"/>
          <w:szCs w:val="21"/>
        </w:rPr>
        <w:t>Finally</w:t>
      </w:r>
      <w:proofErr w:type="gramEnd"/>
      <w:r w:rsidRPr="00243CE5">
        <w:rPr>
          <w:rFonts w:ascii="Calibri" w:hAnsi="Calibri" w:cs="Calibri"/>
          <w:sz w:val="21"/>
          <w:szCs w:val="21"/>
        </w:rPr>
        <w:t xml:space="preserve"> the </w:t>
      </w:r>
      <w:proofErr w:type="spellStart"/>
      <w:r w:rsidRPr="00243CE5">
        <w:rPr>
          <w:rFonts w:ascii="Calibri" w:hAnsi="Calibri" w:cs="Calibri"/>
          <w:color w:val="000000" w:themeColor="text1"/>
          <w:sz w:val="21"/>
          <w:szCs w:val="21"/>
          <w:shd w:val="clear" w:color="auto" w:fill="FFFFFF"/>
          <w:lang w:bidi="he-IL"/>
        </w:rPr>
        <w:t>Gemilut</w:t>
      </w:r>
      <w:proofErr w:type="spellEnd"/>
      <w:r w:rsidRPr="00243CE5">
        <w:rPr>
          <w:rFonts w:ascii="Calibri" w:hAnsi="Calibri" w:cs="Calibri"/>
          <w:color w:val="000000" w:themeColor="text1"/>
          <w:sz w:val="21"/>
          <w:szCs w:val="21"/>
          <w:shd w:val="clear" w:color="auto" w:fill="FFFFFF"/>
          <w:lang w:bidi="he-IL"/>
        </w:rPr>
        <w:t xml:space="preserve"> </w:t>
      </w:r>
      <w:proofErr w:type="spellStart"/>
      <w:r w:rsidRPr="00243CE5">
        <w:rPr>
          <w:rFonts w:ascii="Calibri" w:hAnsi="Calibri" w:cs="Calibri"/>
          <w:color w:val="000000" w:themeColor="text1"/>
          <w:sz w:val="21"/>
          <w:szCs w:val="21"/>
          <w:shd w:val="clear" w:color="auto" w:fill="FFFFFF"/>
          <w:lang w:bidi="he-IL"/>
        </w:rPr>
        <w:t>Hasadim</w:t>
      </w:r>
      <w:proofErr w:type="spellEnd"/>
      <w:r w:rsidRPr="00243CE5">
        <w:rPr>
          <w:rFonts w:ascii="Calibri" w:hAnsi="Calibri" w:cs="Calibri"/>
          <w:sz w:val="21"/>
          <w:szCs w:val="21"/>
        </w:rPr>
        <w:t xml:space="preserve"> is the Jewish tradition of doing works of charity is beautifully demonstrated in the Book of Tobit</w:t>
      </w:r>
      <w:r w:rsidRPr="00243CE5">
        <w:rPr>
          <w:rStyle w:val="FootnoteReference"/>
          <w:rFonts w:ascii="Calibri" w:hAnsi="Calibri" w:cs="Calibri"/>
          <w:sz w:val="21"/>
          <w:szCs w:val="21"/>
        </w:rPr>
        <w:footnoteReference w:id="1"/>
      </w:r>
      <w:r w:rsidRPr="00243CE5">
        <w:rPr>
          <w:rFonts w:ascii="Calibri" w:hAnsi="Calibri" w:cs="Calibri"/>
          <w:sz w:val="21"/>
          <w:szCs w:val="21"/>
        </w:rPr>
        <w:t>. It’s what Catholics call the Corporal Works of Mercy:</w:t>
      </w:r>
    </w:p>
    <w:p w14:paraId="6E13AC2B" w14:textId="77777777" w:rsidR="00E84723" w:rsidRPr="00243CE5" w:rsidRDefault="00E84723" w:rsidP="00E84723">
      <w:pPr>
        <w:spacing w:after="120" w:line="276" w:lineRule="auto"/>
        <w:ind w:left="720"/>
        <w:rPr>
          <w:rFonts w:ascii="Calibri" w:hAnsi="Calibri" w:cs="Calibri"/>
          <w:color w:val="1B1B1B"/>
          <w:sz w:val="21"/>
          <w:szCs w:val="21"/>
        </w:rPr>
        <w:sectPr w:rsidR="00E84723" w:rsidRPr="00243CE5" w:rsidSect="007D6EE0">
          <w:footerReference w:type="even" r:id="rId7"/>
          <w:footerReference w:type="default" r:id="rId8"/>
          <w:pgSz w:w="12240" w:h="15840"/>
          <w:pgMar w:top="360" w:right="360" w:bottom="360" w:left="360" w:header="720" w:footer="720" w:gutter="0"/>
          <w:cols w:space="720"/>
          <w:docGrid w:linePitch="360"/>
        </w:sectPr>
      </w:pPr>
    </w:p>
    <w:p w14:paraId="03C0E596" w14:textId="28B92D02" w:rsidR="00E84723" w:rsidRPr="00243CE5" w:rsidRDefault="00E84723" w:rsidP="00E84723">
      <w:pPr>
        <w:spacing w:after="120" w:line="276" w:lineRule="auto"/>
        <w:ind w:left="720"/>
        <w:rPr>
          <w:rFonts w:ascii="Calibri" w:hAnsi="Calibri" w:cs="Calibri"/>
          <w:sz w:val="21"/>
          <w:szCs w:val="21"/>
        </w:rPr>
        <w:sectPr w:rsidR="00E84723" w:rsidRPr="00243CE5" w:rsidSect="00E84723">
          <w:type w:val="continuous"/>
          <w:pgSz w:w="12240" w:h="15840"/>
          <w:pgMar w:top="360" w:right="360" w:bottom="360" w:left="360" w:header="720" w:footer="720" w:gutter="0"/>
          <w:cols w:num="2" w:space="720"/>
          <w:docGrid w:linePitch="360"/>
        </w:sectPr>
      </w:pPr>
      <w:r w:rsidRPr="00243CE5">
        <w:rPr>
          <w:rFonts w:ascii="Calibri" w:hAnsi="Calibri" w:cs="Calibri"/>
          <w:color w:val="1B1B1B"/>
          <w:sz w:val="21"/>
          <w:szCs w:val="21"/>
        </w:rPr>
        <w:t>1. Feed the hungry.</w:t>
      </w:r>
      <w:r w:rsidRPr="00243CE5">
        <w:rPr>
          <w:rFonts w:ascii="Calibri" w:hAnsi="Calibri" w:cs="Calibri"/>
          <w:color w:val="1B1B1B"/>
          <w:sz w:val="21"/>
          <w:szCs w:val="21"/>
        </w:rPr>
        <w:br/>
        <w:t>2. Give drink to the thirsty.</w:t>
      </w:r>
      <w:r w:rsidRPr="00243CE5">
        <w:rPr>
          <w:rFonts w:ascii="Calibri" w:hAnsi="Calibri" w:cs="Calibri"/>
          <w:color w:val="1B1B1B"/>
          <w:sz w:val="21"/>
          <w:szCs w:val="21"/>
        </w:rPr>
        <w:br/>
        <w:t>3. Clothe the naked.</w:t>
      </w:r>
      <w:r w:rsidRPr="00243CE5">
        <w:rPr>
          <w:rFonts w:ascii="Calibri" w:hAnsi="Calibri" w:cs="Calibri"/>
          <w:color w:val="1B1B1B"/>
          <w:sz w:val="21"/>
          <w:szCs w:val="21"/>
        </w:rPr>
        <w:br/>
        <w:t>4. Shelter the homeless.</w:t>
      </w:r>
      <w:r w:rsidRPr="00243CE5">
        <w:rPr>
          <w:rFonts w:ascii="Calibri" w:hAnsi="Calibri" w:cs="Calibri"/>
          <w:color w:val="1B1B1B"/>
          <w:sz w:val="21"/>
          <w:szCs w:val="21"/>
        </w:rPr>
        <w:br/>
      </w:r>
      <w:r w:rsidRPr="00243CE5">
        <w:rPr>
          <w:rFonts w:ascii="Calibri" w:hAnsi="Calibri" w:cs="Calibri"/>
          <w:color w:val="1B1B1B"/>
          <w:sz w:val="21"/>
          <w:szCs w:val="21"/>
        </w:rPr>
        <w:t>5. Visit the sick.</w:t>
      </w:r>
      <w:r w:rsidRPr="00243CE5">
        <w:rPr>
          <w:rFonts w:ascii="Calibri" w:hAnsi="Calibri" w:cs="Calibri"/>
          <w:color w:val="1B1B1B"/>
          <w:sz w:val="21"/>
          <w:szCs w:val="21"/>
        </w:rPr>
        <w:br/>
        <w:t>6. Visit the imprisoned.</w:t>
      </w:r>
      <w:r w:rsidRPr="00243CE5">
        <w:rPr>
          <w:rFonts w:ascii="Calibri" w:hAnsi="Calibri" w:cs="Calibri"/>
          <w:color w:val="1B1B1B"/>
          <w:sz w:val="21"/>
          <w:szCs w:val="21"/>
        </w:rPr>
        <w:br/>
        <w:t>7. Bury the dead.</w:t>
      </w:r>
    </w:p>
    <w:p w14:paraId="03ABB1DF" w14:textId="77777777" w:rsidR="00243CE5" w:rsidRPr="00243CE5" w:rsidRDefault="00243CE5" w:rsidP="00E84723">
      <w:pPr>
        <w:spacing w:after="120" w:line="276" w:lineRule="auto"/>
        <w:jc w:val="both"/>
        <w:rPr>
          <w:rFonts w:ascii="Calibri" w:hAnsi="Calibri" w:cs="Calibri"/>
          <w:color w:val="000000" w:themeColor="text1"/>
          <w:sz w:val="21"/>
          <w:szCs w:val="21"/>
        </w:rPr>
      </w:pPr>
    </w:p>
    <w:p w14:paraId="404F1311" w14:textId="2B415020" w:rsidR="00E84723" w:rsidRPr="00243CE5" w:rsidRDefault="00E84723" w:rsidP="00E84723">
      <w:pPr>
        <w:spacing w:after="120" w:line="276" w:lineRule="auto"/>
        <w:jc w:val="both"/>
        <w:rPr>
          <w:rFonts w:ascii="Calibri" w:hAnsi="Calibri" w:cs="Calibri"/>
          <w:color w:val="000000" w:themeColor="text1"/>
          <w:sz w:val="21"/>
          <w:szCs w:val="21"/>
        </w:rPr>
      </w:pPr>
      <w:r w:rsidRPr="00243CE5">
        <w:rPr>
          <w:rFonts w:ascii="Calibri" w:hAnsi="Calibri" w:cs="Calibri"/>
          <w:color w:val="000000" w:themeColor="text1"/>
          <w:sz w:val="21"/>
          <w:szCs w:val="21"/>
        </w:rPr>
        <w:t>Proverbs 19:17 says:</w:t>
      </w:r>
    </w:p>
    <w:p w14:paraId="349B4479" w14:textId="77777777" w:rsidR="00E84723" w:rsidRPr="00243CE5" w:rsidRDefault="00E84723" w:rsidP="00E84723">
      <w:pPr>
        <w:ind w:left="720"/>
        <w:rPr>
          <w:rFonts w:ascii="Calibri" w:hAnsi="Calibri" w:cs="Calibri"/>
          <w:color w:val="2F02FE"/>
          <w:sz w:val="21"/>
          <w:szCs w:val="21"/>
        </w:rPr>
      </w:pPr>
      <w:r w:rsidRPr="00243CE5">
        <w:rPr>
          <w:rFonts w:ascii="Calibri" w:hAnsi="Calibri" w:cs="Calibri"/>
          <w:color w:val="2F02FE"/>
          <w:sz w:val="21"/>
          <w:szCs w:val="21"/>
          <w:shd w:val="clear" w:color="auto" w:fill="FFFFFF"/>
        </w:rPr>
        <w:t>He who is kind to the poor lends to the Lord, and he will repay him for his deed.</w:t>
      </w:r>
      <w:r w:rsidRPr="00243CE5">
        <w:rPr>
          <w:rStyle w:val="apple-converted-space"/>
          <w:rFonts w:ascii="Calibri" w:eastAsiaTheme="majorEastAsia" w:hAnsi="Calibri" w:cs="Calibri"/>
          <w:color w:val="2F02FE"/>
          <w:sz w:val="21"/>
          <w:szCs w:val="21"/>
          <w:shd w:val="clear" w:color="auto" w:fill="FFFFFF"/>
        </w:rPr>
        <w:t> </w:t>
      </w:r>
    </w:p>
    <w:p w14:paraId="439EB2DE" w14:textId="77777777" w:rsidR="00E84723" w:rsidRPr="00243CE5" w:rsidRDefault="00E84723" w:rsidP="00E84723">
      <w:pPr>
        <w:ind w:left="720"/>
        <w:rPr>
          <w:rFonts w:ascii="Calibri" w:hAnsi="Calibri" w:cs="Calibri"/>
          <w:color w:val="2F02FE"/>
          <w:sz w:val="21"/>
          <w:szCs w:val="21"/>
        </w:rPr>
      </w:pPr>
      <w:r w:rsidRPr="00243CE5">
        <w:rPr>
          <w:rFonts w:ascii="Calibri" w:hAnsi="Calibri" w:cs="Calibri"/>
          <w:color w:val="2F02FE"/>
          <w:sz w:val="21"/>
          <w:szCs w:val="21"/>
        </w:rPr>
        <w:t xml:space="preserve"> </w:t>
      </w:r>
    </w:p>
    <w:p w14:paraId="3A40D17B" w14:textId="12FAF115" w:rsidR="00E84723" w:rsidRPr="00243CE5" w:rsidRDefault="00E84723" w:rsidP="00E84723">
      <w:pPr>
        <w:spacing w:after="120" w:line="276" w:lineRule="auto"/>
        <w:jc w:val="both"/>
        <w:rPr>
          <w:rFonts w:ascii="Calibri" w:hAnsi="Calibri" w:cs="Calibri"/>
          <w:color w:val="000000" w:themeColor="text1"/>
          <w:sz w:val="21"/>
          <w:szCs w:val="21"/>
        </w:rPr>
      </w:pPr>
      <w:r w:rsidRPr="00243CE5">
        <w:rPr>
          <w:rFonts w:ascii="Calibri" w:hAnsi="Calibri" w:cs="Calibri"/>
          <w:color w:val="000000" w:themeColor="text1"/>
          <w:sz w:val="21"/>
          <w:szCs w:val="21"/>
        </w:rPr>
        <w:t xml:space="preserve">A rabbi once said if this verse were not in the Bible, it would be blasphemy. It says that if you give to the poor, God owes you. </w:t>
      </w:r>
    </w:p>
    <w:p w14:paraId="78A1AAC6" w14:textId="3349F1F4" w:rsidR="00663207" w:rsidRPr="00243CE5" w:rsidRDefault="00E84723" w:rsidP="007077F9">
      <w:pPr>
        <w:spacing w:after="120" w:line="276" w:lineRule="auto"/>
        <w:jc w:val="both"/>
        <w:rPr>
          <w:rFonts w:ascii="Calibri" w:hAnsi="Calibri" w:cs="Calibri"/>
          <w:b/>
          <w:bCs/>
          <w:sz w:val="21"/>
          <w:szCs w:val="21"/>
        </w:rPr>
      </w:pPr>
      <w:r w:rsidRPr="00243CE5">
        <w:rPr>
          <w:rFonts w:ascii="Calibri" w:hAnsi="Calibri" w:cs="Calibri"/>
          <w:b/>
          <w:bCs/>
          <w:sz w:val="21"/>
          <w:szCs w:val="21"/>
        </w:rPr>
        <w:t>Lent and Original Sin</w:t>
      </w:r>
    </w:p>
    <w:p w14:paraId="0E00E07B" w14:textId="69BD52B4" w:rsidR="004C326A" w:rsidRPr="00243CE5" w:rsidRDefault="004C326A" w:rsidP="007077F9">
      <w:pPr>
        <w:spacing w:after="120" w:line="276" w:lineRule="auto"/>
        <w:jc w:val="both"/>
        <w:rPr>
          <w:rFonts w:ascii="Calibri" w:hAnsi="Calibri" w:cs="Calibri"/>
          <w:b/>
          <w:bCs/>
          <w:sz w:val="21"/>
          <w:szCs w:val="21"/>
        </w:rPr>
      </w:pPr>
      <w:r w:rsidRPr="00243CE5">
        <w:rPr>
          <w:rFonts w:ascii="Calibri" w:hAnsi="Calibri" w:cs="Calibri"/>
          <w:b/>
          <w:bCs/>
          <w:sz w:val="21"/>
          <w:szCs w:val="21"/>
        </w:rPr>
        <w:t>Genesis 2:15-17:</w:t>
      </w:r>
    </w:p>
    <w:p w14:paraId="4856CDD5" w14:textId="5815569F" w:rsidR="004C326A" w:rsidRPr="00243CE5" w:rsidRDefault="004C326A" w:rsidP="007077F9">
      <w:pPr>
        <w:spacing w:after="120" w:line="276" w:lineRule="auto"/>
        <w:jc w:val="both"/>
        <w:rPr>
          <w:rFonts w:ascii="Calibri" w:hAnsi="Calibri" w:cs="Calibri"/>
          <w:sz w:val="21"/>
          <w:szCs w:val="21"/>
        </w:rPr>
      </w:pPr>
      <w:r w:rsidRPr="00243CE5">
        <w:rPr>
          <w:rFonts w:ascii="Calibri" w:hAnsi="Calibri" w:cs="Calibri"/>
          <w:sz w:val="21"/>
          <w:szCs w:val="21"/>
        </w:rPr>
        <w:t>The LORD God then took the man and settled him in the garden of Eden, to cultivate and care for it.</w:t>
      </w:r>
      <w:bookmarkStart w:id="0" w:name="01002016"/>
      <w:bookmarkEnd w:id="0"/>
      <w:r w:rsidRPr="00243CE5">
        <w:rPr>
          <w:rFonts w:ascii="Calibri" w:hAnsi="Calibri" w:cs="Calibri"/>
          <w:sz w:val="21"/>
          <w:szCs w:val="21"/>
        </w:rPr>
        <w:t xml:space="preserve"> The LORD God gave the man this order: You are free to eat from any of the trees of the garden</w:t>
      </w:r>
      <w:bookmarkStart w:id="1" w:name="01002017"/>
      <w:bookmarkEnd w:id="1"/>
      <w:r w:rsidRPr="00243CE5">
        <w:rPr>
          <w:rFonts w:ascii="Calibri" w:hAnsi="Calibri" w:cs="Calibri"/>
          <w:sz w:val="21"/>
          <w:szCs w:val="21"/>
        </w:rPr>
        <w:t xml:space="preserve"> except the tree of knowledge of good and evil. From that tree you shall not </w:t>
      </w:r>
      <w:proofErr w:type="gramStart"/>
      <w:r w:rsidRPr="00243CE5">
        <w:rPr>
          <w:rFonts w:ascii="Calibri" w:hAnsi="Calibri" w:cs="Calibri"/>
          <w:sz w:val="21"/>
          <w:szCs w:val="21"/>
        </w:rPr>
        <w:t>eat;</w:t>
      </w:r>
      <w:proofErr w:type="gramEnd"/>
      <w:r w:rsidRPr="00243CE5">
        <w:rPr>
          <w:rFonts w:ascii="Calibri" w:hAnsi="Calibri" w:cs="Calibri"/>
          <w:sz w:val="21"/>
          <w:szCs w:val="21"/>
        </w:rPr>
        <w:t xml:space="preserve"> when you eat from it you shall die. </w:t>
      </w:r>
    </w:p>
    <w:p w14:paraId="1BF71F3C" w14:textId="379FABBF" w:rsidR="004C326A" w:rsidRPr="00243CE5" w:rsidRDefault="004C326A" w:rsidP="007077F9">
      <w:pPr>
        <w:spacing w:after="120" w:line="276" w:lineRule="auto"/>
        <w:jc w:val="both"/>
        <w:rPr>
          <w:rFonts w:ascii="Calibri" w:hAnsi="Calibri" w:cs="Calibri"/>
          <w:b/>
          <w:bCs/>
          <w:sz w:val="21"/>
          <w:szCs w:val="21"/>
        </w:rPr>
      </w:pPr>
      <w:r w:rsidRPr="00243CE5">
        <w:rPr>
          <w:rFonts w:ascii="Calibri" w:hAnsi="Calibri" w:cs="Calibri"/>
          <w:b/>
          <w:bCs/>
          <w:sz w:val="21"/>
          <w:szCs w:val="21"/>
        </w:rPr>
        <w:t>Genesis 3:1-6</w:t>
      </w:r>
    </w:p>
    <w:p w14:paraId="4A9BECC2" w14:textId="7C0FE85D" w:rsidR="004C326A" w:rsidRPr="00243CE5" w:rsidRDefault="004C326A" w:rsidP="007077F9">
      <w:pPr>
        <w:spacing w:after="120" w:line="276" w:lineRule="auto"/>
        <w:jc w:val="both"/>
        <w:rPr>
          <w:rFonts w:ascii="Calibri" w:hAnsi="Calibri" w:cs="Calibri"/>
          <w:sz w:val="21"/>
          <w:szCs w:val="21"/>
        </w:rPr>
      </w:pPr>
      <w:r w:rsidRPr="00243CE5">
        <w:rPr>
          <w:rFonts w:ascii="Calibri" w:hAnsi="Calibri" w:cs="Calibri"/>
          <w:sz w:val="21"/>
          <w:szCs w:val="21"/>
        </w:rPr>
        <w:t>Now the snake was the most cunning of all the wild animals that the LORD God had made. He asked the woman, “Did God really say, ‘You shall not eat from any of the trees in the garden’?”</w:t>
      </w:r>
      <w:bookmarkStart w:id="2" w:name="01003002"/>
      <w:bookmarkEnd w:id="2"/>
      <w:r w:rsidRPr="00243CE5">
        <w:rPr>
          <w:rFonts w:ascii="Calibri" w:hAnsi="Calibri" w:cs="Calibri"/>
          <w:sz w:val="21"/>
          <w:szCs w:val="21"/>
        </w:rPr>
        <w:t xml:space="preserve"> The woman answered the snake: “We may eat of the fruit of the trees in the garden; </w:t>
      </w:r>
      <w:bookmarkStart w:id="3" w:name="01003003"/>
      <w:bookmarkEnd w:id="3"/>
      <w:r w:rsidRPr="00243CE5">
        <w:rPr>
          <w:rFonts w:ascii="Calibri" w:hAnsi="Calibri" w:cs="Calibri"/>
          <w:sz w:val="21"/>
          <w:szCs w:val="21"/>
        </w:rPr>
        <w:t xml:space="preserve">it is only about the fruit of the tree in the middle of the garden that God said, ‘You shall not eat it or even touch it, or else you will die.’” </w:t>
      </w:r>
      <w:bookmarkStart w:id="4" w:name="01003004"/>
      <w:bookmarkEnd w:id="4"/>
      <w:r w:rsidRPr="00243CE5">
        <w:rPr>
          <w:rFonts w:ascii="Calibri" w:hAnsi="Calibri" w:cs="Calibri"/>
          <w:sz w:val="21"/>
          <w:szCs w:val="21"/>
        </w:rPr>
        <w:t>But the snake said to the woman: “You certainly will not die!</w:t>
      </w:r>
      <w:bookmarkStart w:id="5" w:name="01003005"/>
      <w:bookmarkEnd w:id="5"/>
      <w:r w:rsidRPr="00243CE5">
        <w:rPr>
          <w:rFonts w:ascii="Calibri" w:hAnsi="Calibri" w:cs="Calibri"/>
          <w:sz w:val="21"/>
          <w:szCs w:val="21"/>
        </w:rPr>
        <w:t xml:space="preserve"> God knows well that when you eat of it your eyes will be opened and you will be like gods, who know good and evil.” </w:t>
      </w:r>
      <w:bookmarkStart w:id="6" w:name="01003006"/>
      <w:bookmarkEnd w:id="6"/>
      <w:r w:rsidRPr="00243CE5">
        <w:rPr>
          <w:rFonts w:ascii="Calibri" w:hAnsi="Calibri" w:cs="Calibri"/>
          <w:sz w:val="21"/>
          <w:szCs w:val="21"/>
        </w:rPr>
        <w:t xml:space="preserve">The woman saw that the tree was </w:t>
      </w:r>
      <w:r w:rsidRPr="00243CE5">
        <w:rPr>
          <w:rFonts w:ascii="Calibri" w:hAnsi="Calibri" w:cs="Calibri"/>
          <w:b/>
          <w:bCs/>
          <w:sz w:val="21"/>
          <w:szCs w:val="21"/>
        </w:rPr>
        <w:t>good for food</w:t>
      </w:r>
      <w:r w:rsidRPr="00243CE5">
        <w:rPr>
          <w:rFonts w:ascii="Calibri" w:hAnsi="Calibri" w:cs="Calibri"/>
          <w:sz w:val="21"/>
          <w:szCs w:val="21"/>
        </w:rPr>
        <w:t xml:space="preserve"> and </w:t>
      </w:r>
      <w:r w:rsidRPr="00243CE5">
        <w:rPr>
          <w:rFonts w:ascii="Calibri" w:hAnsi="Calibri" w:cs="Calibri"/>
          <w:b/>
          <w:bCs/>
          <w:sz w:val="21"/>
          <w:szCs w:val="21"/>
        </w:rPr>
        <w:t>pleasing to the eyes</w:t>
      </w:r>
      <w:r w:rsidRPr="00243CE5">
        <w:rPr>
          <w:rFonts w:ascii="Calibri" w:hAnsi="Calibri" w:cs="Calibri"/>
          <w:sz w:val="21"/>
          <w:szCs w:val="21"/>
        </w:rPr>
        <w:t xml:space="preserve">, and the tree was </w:t>
      </w:r>
      <w:r w:rsidRPr="00243CE5">
        <w:rPr>
          <w:rFonts w:ascii="Calibri" w:hAnsi="Calibri" w:cs="Calibri"/>
          <w:b/>
          <w:bCs/>
          <w:sz w:val="21"/>
          <w:szCs w:val="21"/>
        </w:rPr>
        <w:t>desirable for gaining wisdom</w:t>
      </w:r>
      <w:r w:rsidRPr="00243CE5">
        <w:rPr>
          <w:rFonts w:ascii="Calibri" w:hAnsi="Calibri" w:cs="Calibri"/>
          <w:sz w:val="21"/>
          <w:szCs w:val="21"/>
        </w:rPr>
        <w:t xml:space="preserve">. </w:t>
      </w:r>
      <w:proofErr w:type="gramStart"/>
      <w:r w:rsidRPr="00243CE5">
        <w:rPr>
          <w:rFonts w:ascii="Calibri" w:hAnsi="Calibri" w:cs="Calibri"/>
          <w:sz w:val="21"/>
          <w:szCs w:val="21"/>
        </w:rPr>
        <w:t>So</w:t>
      </w:r>
      <w:proofErr w:type="gramEnd"/>
      <w:r w:rsidRPr="00243CE5">
        <w:rPr>
          <w:rFonts w:ascii="Calibri" w:hAnsi="Calibri" w:cs="Calibri"/>
          <w:sz w:val="21"/>
          <w:szCs w:val="21"/>
        </w:rPr>
        <w:t xml:space="preserve"> she took some of its fruit and ate it; and she also gave some to her husband, who was with her, and he ate it.</w:t>
      </w:r>
    </w:p>
    <w:p w14:paraId="22C38834" w14:textId="038C7F94" w:rsidR="004C326A" w:rsidRPr="00243CE5" w:rsidRDefault="004C326A" w:rsidP="007077F9">
      <w:pPr>
        <w:spacing w:after="120" w:line="276" w:lineRule="auto"/>
        <w:jc w:val="both"/>
        <w:rPr>
          <w:rStyle w:val="bcv"/>
          <w:rFonts w:ascii="Calibri" w:eastAsiaTheme="majorEastAsia" w:hAnsi="Calibri" w:cs="Calibri"/>
          <w:b/>
          <w:bCs/>
          <w:sz w:val="21"/>
          <w:szCs w:val="21"/>
        </w:rPr>
      </w:pPr>
      <w:r w:rsidRPr="00243CE5">
        <w:rPr>
          <w:rStyle w:val="bcv"/>
          <w:rFonts w:ascii="Calibri" w:eastAsiaTheme="majorEastAsia" w:hAnsi="Calibri" w:cs="Calibri"/>
          <w:b/>
          <w:bCs/>
          <w:sz w:val="21"/>
          <w:szCs w:val="21"/>
        </w:rPr>
        <w:t>1 John 2:15-17</w:t>
      </w:r>
    </w:p>
    <w:p w14:paraId="4CCF6E4F" w14:textId="09523BF6" w:rsidR="004C326A" w:rsidRPr="00243CE5" w:rsidRDefault="004C326A" w:rsidP="007077F9">
      <w:pPr>
        <w:spacing w:after="120" w:line="276" w:lineRule="auto"/>
        <w:jc w:val="both"/>
        <w:rPr>
          <w:rFonts w:ascii="Calibri" w:hAnsi="Calibri" w:cs="Calibri"/>
          <w:sz w:val="21"/>
          <w:szCs w:val="21"/>
        </w:rPr>
      </w:pPr>
      <w:r w:rsidRPr="00243CE5">
        <w:rPr>
          <w:rStyle w:val="txt"/>
          <w:rFonts w:ascii="Calibri" w:eastAsiaTheme="majorEastAsia" w:hAnsi="Calibri" w:cs="Calibri"/>
          <w:sz w:val="21"/>
          <w:szCs w:val="21"/>
        </w:rPr>
        <w:lastRenderedPageBreak/>
        <w:t>Do not love the world or the things of the world. If anyone loves the world, the love of the Father is not in him.</w:t>
      </w:r>
      <w:bookmarkStart w:id="7" w:name="70002016"/>
      <w:bookmarkEnd w:id="7"/>
      <w:r w:rsidRPr="00243CE5">
        <w:rPr>
          <w:rStyle w:val="txt"/>
          <w:rFonts w:ascii="Calibri" w:eastAsiaTheme="majorEastAsia" w:hAnsi="Calibri" w:cs="Calibri"/>
          <w:sz w:val="21"/>
          <w:szCs w:val="21"/>
        </w:rPr>
        <w:t xml:space="preserve"> For all that is in the world, </w:t>
      </w:r>
      <w:r w:rsidRPr="00243CE5">
        <w:rPr>
          <w:rStyle w:val="txt"/>
          <w:rFonts w:ascii="Calibri" w:eastAsiaTheme="majorEastAsia" w:hAnsi="Calibri" w:cs="Calibri"/>
          <w:b/>
          <w:bCs/>
          <w:sz w:val="21"/>
          <w:szCs w:val="21"/>
        </w:rPr>
        <w:t>sensual lust</w:t>
      </w:r>
      <w:r w:rsidRPr="00243CE5">
        <w:rPr>
          <w:rStyle w:val="txt"/>
          <w:rFonts w:ascii="Calibri" w:eastAsiaTheme="majorEastAsia" w:hAnsi="Calibri" w:cs="Calibri"/>
          <w:sz w:val="21"/>
          <w:szCs w:val="21"/>
        </w:rPr>
        <w:t xml:space="preserve">, </w:t>
      </w:r>
      <w:r w:rsidRPr="00243CE5">
        <w:rPr>
          <w:rStyle w:val="txt"/>
          <w:rFonts w:ascii="Calibri" w:eastAsiaTheme="majorEastAsia" w:hAnsi="Calibri" w:cs="Calibri"/>
          <w:b/>
          <w:bCs/>
          <w:sz w:val="21"/>
          <w:szCs w:val="21"/>
        </w:rPr>
        <w:t>enticement for the eyes</w:t>
      </w:r>
      <w:r w:rsidRPr="00243CE5">
        <w:rPr>
          <w:rStyle w:val="txt"/>
          <w:rFonts w:ascii="Calibri" w:eastAsiaTheme="majorEastAsia" w:hAnsi="Calibri" w:cs="Calibri"/>
          <w:sz w:val="21"/>
          <w:szCs w:val="21"/>
        </w:rPr>
        <w:t xml:space="preserve">, and </w:t>
      </w:r>
      <w:r w:rsidRPr="00243CE5">
        <w:rPr>
          <w:rStyle w:val="txt"/>
          <w:rFonts w:ascii="Calibri" w:eastAsiaTheme="majorEastAsia" w:hAnsi="Calibri" w:cs="Calibri"/>
          <w:b/>
          <w:bCs/>
          <w:sz w:val="21"/>
          <w:szCs w:val="21"/>
        </w:rPr>
        <w:t>a pretentious life</w:t>
      </w:r>
      <w:r w:rsidRPr="00243CE5">
        <w:rPr>
          <w:rStyle w:val="txt"/>
          <w:rFonts w:ascii="Calibri" w:eastAsiaTheme="majorEastAsia" w:hAnsi="Calibri" w:cs="Calibri"/>
          <w:sz w:val="21"/>
          <w:szCs w:val="21"/>
        </w:rPr>
        <w:t xml:space="preserve">, is not from the </w:t>
      </w:r>
      <w:proofErr w:type="gramStart"/>
      <w:r w:rsidRPr="00243CE5">
        <w:rPr>
          <w:rStyle w:val="txt"/>
          <w:rFonts w:ascii="Calibri" w:eastAsiaTheme="majorEastAsia" w:hAnsi="Calibri" w:cs="Calibri"/>
          <w:sz w:val="21"/>
          <w:szCs w:val="21"/>
        </w:rPr>
        <w:t>Father</w:t>
      </w:r>
      <w:proofErr w:type="gramEnd"/>
      <w:r w:rsidRPr="00243CE5">
        <w:rPr>
          <w:rStyle w:val="txt"/>
          <w:rFonts w:ascii="Calibri" w:eastAsiaTheme="majorEastAsia" w:hAnsi="Calibri" w:cs="Calibri"/>
          <w:sz w:val="21"/>
          <w:szCs w:val="21"/>
        </w:rPr>
        <w:t xml:space="preserve"> but is from the world. </w:t>
      </w:r>
      <w:bookmarkStart w:id="8" w:name="70002017"/>
      <w:bookmarkEnd w:id="8"/>
      <w:r w:rsidRPr="00243CE5">
        <w:rPr>
          <w:rStyle w:val="txt"/>
          <w:rFonts w:ascii="Calibri" w:eastAsiaTheme="majorEastAsia" w:hAnsi="Calibri" w:cs="Calibri"/>
          <w:sz w:val="21"/>
          <w:szCs w:val="21"/>
        </w:rPr>
        <w:t>Yet the world and its enticement are passing away. But whoever does the will of God remains forever.</w:t>
      </w:r>
      <w:r w:rsidRPr="00243CE5">
        <w:rPr>
          <w:rFonts w:ascii="Calibri" w:hAnsi="Calibri" w:cs="Calibri"/>
          <w:sz w:val="21"/>
          <w:szCs w:val="21"/>
        </w:rPr>
        <w:t xml:space="preserve"> </w:t>
      </w:r>
    </w:p>
    <w:p w14:paraId="784E9D62" w14:textId="77777777" w:rsidR="007D6EE0" w:rsidRPr="00243CE5" w:rsidRDefault="007D6EE0" w:rsidP="007077F9">
      <w:pPr>
        <w:pStyle w:val="pf"/>
        <w:spacing w:before="0" w:beforeAutospacing="0" w:after="120" w:afterAutospacing="0" w:line="276" w:lineRule="auto"/>
        <w:jc w:val="both"/>
        <w:rPr>
          <w:rFonts w:ascii="Calibri" w:hAnsi="Calibri" w:cs="Calibri"/>
          <w:b/>
          <w:bCs/>
          <w:color w:val="000000" w:themeColor="text1"/>
          <w:sz w:val="21"/>
          <w:szCs w:val="21"/>
        </w:rPr>
      </w:pPr>
      <w:r w:rsidRPr="00243CE5">
        <w:rPr>
          <w:rFonts w:ascii="Calibri" w:hAnsi="Calibri" w:cs="Calibri"/>
          <w:b/>
          <w:bCs/>
          <w:color w:val="000000" w:themeColor="text1"/>
          <w:sz w:val="21"/>
          <w:szCs w:val="21"/>
        </w:rPr>
        <w:t>The Temptation of Jesus</w:t>
      </w:r>
      <w:bookmarkStart w:id="9" w:name="48004001"/>
      <w:bookmarkEnd w:id="9"/>
      <w:r w:rsidRPr="00243CE5">
        <w:rPr>
          <w:rFonts w:ascii="Calibri" w:hAnsi="Calibri" w:cs="Calibri"/>
          <w:b/>
          <w:bCs/>
          <w:color w:val="000000" w:themeColor="text1"/>
          <w:sz w:val="21"/>
          <w:szCs w:val="21"/>
        </w:rPr>
        <w:t xml:space="preserve"> in the Desert (Matthew 4:1-11)</w:t>
      </w:r>
    </w:p>
    <w:p w14:paraId="64082FB0" w14:textId="133A6599" w:rsidR="007D6EE0" w:rsidRPr="00243CE5" w:rsidRDefault="007D6EE0" w:rsidP="007077F9">
      <w:pPr>
        <w:pStyle w:val="pf"/>
        <w:spacing w:before="0" w:beforeAutospacing="0" w:after="120" w:afterAutospacing="0" w:line="276" w:lineRule="auto"/>
        <w:jc w:val="both"/>
        <w:rPr>
          <w:rFonts w:ascii="Calibri" w:eastAsiaTheme="majorEastAsia" w:hAnsi="Calibri" w:cs="Calibri"/>
          <w:color w:val="000000" w:themeColor="text1"/>
          <w:sz w:val="21"/>
          <w:szCs w:val="21"/>
        </w:rPr>
      </w:pPr>
      <w:r w:rsidRPr="00243CE5">
        <w:rPr>
          <w:rStyle w:val="txt"/>
          <w:rFonts w:ascii="Calibri" w:eastAsiaTheme="majorEastAsia" w:hAnsi="Calibri" w:cs="Calibri"/>
          <w:color w:val="000000" w:themeColor="text1"/>
          <w:sz w:val="21"/>
          <w:szCs w:val="21"/>
        </w:rPr>
        <w:t xml:space="preserve">Then Jesus was led by the Spirit into the desert to be tempted by the devil. </w:t>
      </w:r>
      <w:bookmarkStart w:id="10" w:name="48004002"/>
      <w:bookmarkEnd w:id="10"/>
      <w:r w:rsidRPr="00243CE5">
        <w:rPr>
          <w:rStyle w:val="txt"/>
          <w:rFonts w:ascii="Calibri" w:eastAsiaTheme="majorEastAsia" w:hAnsi="Calibri" w:cs="Calibri"/>
          <w:color w:val="000000" w:themeColor="text1"/>
          <w:sz w:val="21"/>
          <w:szCs w:val="21"/>
        </w:rPr>
        <w:t>He fasted for forty days and forty nights, and afterwards he was hungry.</w:t>
      </w:r>
      <w:bookmarkStart w:id="11" w:name="48004003"/>
      <w:bookmarkEnd w:id="11"/>
      <w:r w:rsidRPr="00243CE5">
        <w:rPr>
          <w:rStyle w:val="txt"/>
          <w:rFonts w:ascii="Calibri" w:eastAsiaTheme="majorEastAsia" w:hAnsi="Calibri" w:cs="Calibri"/>
          <w:color w:val="000000" w:themeColor="text1"/>
          <w:sz w:val="21"/>
          <w:szCs w:val="21"/>
        </w:rPr>
        <w:t xml:space="preserve"> The tempter approached and said to him, “If you are the Son of God, command that these stones become loaves of bread.” </w:t>
      </w:r>
      <w:bookmarkStart w:id="12" w:name="48004004"/>
      <w:bookmarkEnd w:id="12"/>
      <w:r w:rsidRPr="00243CE5">
        <w:rPr>
          <w:rStyle w:val="txt"/>
          <w:rFonts w:ascii="Calibri" w:eastAsiaTheme="majorEastAsia" w:hAnsi="Calibri" w:cs="Calibri"/>
          <w:color w:val="000000" w:themeColor="text1"/>
          <w:sz w:val="21"/>
          <w:szCs w:val="21"/>
        </w:rPr>
        <w:t>He said in reply, “It is written:</w:t>
      </w:r>
      <w:r w:rsidRPr="00243CE5">
        <w:rPr>
          <w:rFonts w:ascii="Calibri" w:hAnsi="Calibri" w:cs="Calibri"/>
          <w:color w:val="000000" w:themeColor="text1"/>
          <w:sz w:val="21"/>
          <w:szCs w:val="21"/>
        </w:rPr>
        <w:t xml:space="preserve"> ‘One does not live by bread alone, but by every word that comes forth from the mouth of God.’”</w:t>
      </w:r>
      <w:bookmarkStart w:id="13" w:name="48004005"/>
      <w:bookmarkEnd w:id="13"/>
      <w:r w:rsidRPr="00243CE5">
        <w:rPr>
          <w:rFonts w:ascii="Calibri" w:hAnsi="Calibri" w:cs="Calibri"/>
          <w:color w:val="000000" w:themeColor="text1"/>
          <w:sz w:val="21"/>
          <w:szCs w:val="21"/>
        </w:rPr>
        <w:t xml:space="preserve"> [</w:t>
      </w:r>
      <w:proofErr w:type="spellStart"/>
      <w:r w:rsidRPr="00243CE5">
        <w:rPr>
          <w:rFonts w:ascii="Calibri" w:hAnsi="Calibri" w:cs="Calibri"/>
          <w:color w:val="000000" w:themeColor="text1"/>
          <w:spacing w:val="-4"/>
          <w:sz w:val="21"/>
          <w:szCs w:val="21"/>
        </w:rPr>
        <w:t>Deut</w:t>
      </w:r>
      <w:proofErr w:type="spellEnd"/>
      <w:r w:rsidRPr="00243CE5">
        <w:rPr>
          <w:rFonts w:ascii="Calibri" w:hAnsi="Calibri" w:cs="Calibri"/>
          <w:color w:val="000000" w:themeColor="text1"/>
          <w:spacing w:val="-11"/>
          <w:sz w:val="21"/>
          <w:szCs w:val="21"/>
        </w:rPr>
        <w:t xml:space="preserve"> </w:t>
      </w:r>
      <w:r w:rsidRPr="00243CE5">
        <w:rPr>
          <w:rFonts w:ascii="Calibri" w:hAnsi="Calibri" w:cs="Calibri"/>
          <w:color w:val="000000" w:themeColor="text1"/>
          <w:spacing w:val="-4"/>
          <w:sz w:val="21"/>
          <w:szCs w:val="21"/>
        </w:rPr>
        <w:t>8:3]</w:t>
      </w:r>
    </w:p>
    <w:p w14:paraId="2E11E579" w14:textId="7FDF69F6" w:rsidR="007D6EE0" w:rsidRPr="00243CE5" w:rsidRDefault="00C61954" w:rsidP="007077F9">
      <w:pPr>
        <w:pStyle w:val="pf"/>
        <w:spacing w:before="0" w:beforeAutospacing="0" w:after="120" w:afterAutospacing="0" w:line="276" w:lineRule="auto"/>
        <w:jc w:val="both"/>
        <w:rPr>
          <w:rStyle w:val="txt"/>
          <w:rFonts w:ascii="Calibri" w:hAnsi="Calibri" w:cs="Calibri"/>
          <w:color w:val="000000" w:themeColor="text1"/>
          <w:sz w:val="21"/>
          <w:szCs w:val="21"/>
        </w:rPr>
      </w:pPr>
      <w:r w:rsidRPr="00243CE5">
        <w:rPr>
          <w:rFonts w:ascii="Calibri" w:hAnsi="Calibri" w:cs="Calibri"/>
          <w:noProof/>
          <w:color w:val="0070C0"/>
          <w:sz w:val="21"/>
          <w:szCs w:val="21"/>
        </w:rPr>
        <w:drawing>
          <wp:anchor distT="0" distB="0" distL="114300" distR="114300" simplePos="0" relativeHeight="251658240" behindDoc="1" locked="0" layoutInCell="1" allowOverlap="1" wp14:anchorId="619F7F28" wp14:editId="1272E842">
            <wp:simplePos x="0" y="0"/>
            <wp:positionH relativeFrom="column">
              <wp:posOffset>4925060</wp:posOffset>
            </wp:positionH>
            <wp:positionV relativeFrom="paragraph">
              <wp:posOffset>3175</wp:posOffset>
            </wp:positionV>
            <wp:extent cx="2245995" cy="1653540"/>
            <wp:effectExtent l="0" t="0" r="1905" b="0"/>
            <wp:wrapTight wrapText="bothSides">
              <wp:wrapPolygon edited="0">
                <wp:start x="0" y="0"/>
                <wp:lineTo x="0" y="21401"/>
                <wp:lineTo x="21496" y="21401"/>
                <wp:lineTo x="21496" y="0"/>
                <wp:lineTo x="0" y="0"/>
              </wp:wrapPolygon>
            </wp:wrapTight>
            <wp:docPr id="29" name="image4.jpeg" descr="A drawing of a large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4.jpeg" descr="A drawing of a large building&#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5995" cy="1653540"/>
                    </a:xfrm>
                    <a:prstGeom prst="rect">
                      <a:avLst/>
                    </a:prstGeom>
                  </pic:spPr>
                </pic:pic>
              </a:graphicData>
            </a:graphic>
            <wp14:sizeRelH relativeFrom="margin">
              <wp14:pctWidth>0</wp14:pctWidth>
            </wp14:sizeRelH>
            <wp14:sizeRelV relativeFrom="margin">
              <wp14:pctHeight>0</wp14:pctHeight>
            </wp14:sizeRelV>
          </wp:anchor>
        </w:drawing>
      </w:r>
      <w:r w:rsidR="007D6EE0" w:rsidRPr="00243CE5">
        <w:rPr>
          <w:rStyle w:val="txt"/>
          <w:rFonts w:ascii="Calibri" w:eastAsiaTheme="majorEastAsia" w:hAnsi="Calibri" w:cs="Calibri"/>
          <w:color w:val="000000" w:themeColor="text1"/>
          <w:sz w:val="21"/>
          <w:szCs w:val="21"/>
        </w:rPr>
        <w:t xml:space="preserve">Then the devil took him to the holy </w:t>
      </w:r>
      <w:proofErr w:type="gramStart"/>
      <w:r w:rsidR="007D6EE0" w:rsidRPr="00243CE5">
        <w:rPr>
          <w:rStyle w:val="txt"/>
          <w:rFonts w:ascii="Calibri" w:eastAsiaTheme="majorEastAsia" w:hAnsi="Calibri" w:cs="Calibri"/>
          <w:color w:val="000000" w:themeColor="text1"/>
          <w:sz w:val="21"/>
          <w:szCs w:val="21"/>
        </w:rPr>
        <w:t>city, and</w:t>
      </w:r>
      <w:proofErr w:type="gramEnd"/>
      <w:r w:rsidR="007D6EE0" w:rsidRPr="00243CE5">
        <w:rPr>
          <w:rStyle w:val="txt"/>
          <w:rFonts w:ascii="Calibri" w:eastAsiaTheme="majorEastAsia" w:hAnsi="Calibri" w:cs="Calibri"/>
          <w:color w:val="000000" w:themeColor="text1"/>
          <w:sz w:val="21"/>
          <w:szCs w:val="21"/>
        </w:rPr>
        <w:t xml:space="preserve"> made him stand on the parapet of the temple, </w:t>
      </w:r>
      <w:bookmarkStart w:id="14" w:name="48004006"/>
      <w:bookmarkEnd w:id="14"/>
      <w:r w:rsidR="007D6EE0" w:rsidRPr="00243CE5">
        <w:rPr>
          <w:rStyle w:val="txt"/>
          <w:rFonts w:ascii="Calibri" w:eastAsiaTheme="majorEastAsia" w:hAnsi="Calibri" w:cs="Calibri"/>
          <w:color w:val="000000" w:themeColor="text1"/>
          <w:sz w:val="21"/>
          <w:szCs w:val="21"/>
        </w:rPr>
        <w:t xml:space="preserve">and said to him, “If you are the Son of God, throw yourself down. For it is written: </w:t>
      </w:r>
      <w:r w:rsidR="007D6EE0" w:rsidRPr="00243CE5">
        <w:rPr>
          <w:rFonts w:ascii="Calibri" w:hAnsi="Calibri" w:cs="Calibri"/>
          <w:color w:val="000000" w:themeColor="text1"/>
          <w:sz w:val="21"/>
          <w:szCs w:val="21"/>
        </w:rPr>
        <w:t>‘He will command his angels concerning you’ and ‘with their hands they will support you, lest you dash your foot against a stone.’”</w:t>
      </w:r>
      <w:bookmarkStart w:id="15" w:name="48004007"/>
      <w:bookmarkEnd w:id="15"/>
      <w:r w:rsidR="007D6EE0" w:rsidRPr="00243CE5">
        <w:rPr>
          <w:rFonts w:ascii="Calibri" w:hAnsi="Calibri" w:cs="Calibri"/>
          <w:color w:val="000000" w:themeColor="text1"/>
          <w:sz w:val="21"/>
          <w:szCs w:val="21"/>
        </w:rPr>
        <w:t xml:space="preserve"> [</w:t>
      </w:r>
      <w:r w:rsidR="007D6EE0" w:rsidRPr="00243CE5">
        <w:rPr>
          <w:rFonts w:ascii="Calibri" w:hAnsi="Calibri" w:cs="Calibri"/>
          <w:color w:val="000000" w:themeColor="text1"/>
          <w:w w:val="90"/>
          <w:sz w:val="21"/>
          <w:szCs w:val="21"/>
        </w:rPr>
        <w:t>Ps</w:t>
      </w:r>
      <w:r w:rsidR="007D6EE0" w:rsidRPr="00243CE5">
        <w:rPr>
          <w:rFonts w:ascii="Calibri" w:hAnsi="Calibri" w:cs="Calibri"/>
          <w:color w:val="000000" w:themeColor="text1"/>
          <w:spacing w:val="2"/>
          <w:sz w:val="21"/>
          <w:szCs w:val="21"/>
        </w:rPr>
        <w:t xml:space="preserve"> </w:t>
      </w:r>
      <w:r w:rsidR="007D6EE0" w:rsidRPr="00243CE5">
        <w:rPr>
          <w:rFonts w:ascii="Calibri" w:hAnsi="Calibri" w:cs="Calibri"/>
          <w:color w:val="000000" w:themeColor="text1"/>
          <w:spacing w:val="-2"/>
          <w:w w:val="90"/>
          <w:sz w:val="21"/>
          <w:szCs w:val="21"/>
        </w:rPr>
        <w:t xml:space="preserve">91:11–12] </w:t>
      </w:r>
      <w:r w:rsidR="007D6EE0" w:rsidRPr="00243CE5">
        <w:rPr>
          <w:rStyle w:val="txt"/>
          <w:rFonts w:ascii="Calibri" w:eastAsiaTheme="majorEastAsia" w:hAnsi="Calibri" w:cs="Calibri"/>
          <w:color w:val="000000" w:themeColor="text1"/>
          <w:sz w:val="21"/>
          <w:szCs w:val="21"/>
        </w:rPr>
        <w:t>Jesus answered him, “Again it is written, ‘You shall not put the Lord, your God, to the test.’”</w:t>
      </w:r>
      <w:bookmarkStart w:id="16" w:name="48004008"/>
      <w:bookmarkEnd w:id="16"/>
      <w:r w:rsidR="007D6EE0" w:rsidRPr="00243CE5">
        <w:rPr>
          <w:rStyle w:val="txt"/>
          <w:rFonts w:ascii="Calibri" w:eastAsiaTheme="majorEastAsia" w:hAnsi="Calibri" w:cs="Calibri"/>
          <w:color w:val="000000" w:themeColor="text1"/>
          <w:sz w:val="21"/>
          <w:szCs w:val="21"/>
        </w:rPr>
        <w:t xml:space="preserve"> [</w:t>
      </w:r>
      <w:proofErr w:type="spellStart"/>
      <w:r w:rsidR="007D6EE0" w:rsidRPr="00243CE5">
        <w:rPr>
          <w:rFonts w:ascii="Calibri" w:hAnsi="Calibri" w:cs="Calibri"/>
          <w:color w:val="000000" w:themeColor="text1"/>
          <w:spacing w:val="-4"/>
          <w:sz w:val="21"/>
          <w:szCs w:val="21"/>
        </w:rPr>
        <w:t>Deut</w:t>
      </w:r>
      <w:proofErr w:type="spellEnd"/>
      <w:r w:rsidR="007D6EE0" w:rsidRPr="00243CE5">
        <w:rPr>
          <w:rFonts w:ascii="Calibri" w:hAnsi="Calibri" w:cs="Calibri"/>
          <w:color w:val="000000" w:themeColor="text1"/>
          <w:spacing w:val="-9"/>
          <w:sz w:val="21"/>
          <w:szCs w:val="21"/>
        </w:rPr>
        <w:t xml:space="preserve"> </w:t>
      </w:r>
      <w:r w:rsidR="007D6EE0" w:rsidRPr="00243CE5">
        <w:rPr>
          <w:rFonts w:ascii="Calibri" w:hAnsi="Calibri" w:cs="Calibri"/>
          <w:color w:val="000000" w:themeColor="text1"/>
          <w:spacing w:val="-4"/>
          <w:sz w:val="21"/>
          <w:szCs w:val="21"/>
        </w:rPr>
        <w:t>6:16]</w:t>
      </w:r>
    </w:p>
    <w:p w14:paraId="54AC683F" w14:textId="765691DC" w:rsidR="007D6EE0" w:rsidRPr="00243CE5" w:rsidRDefault="007D6EE0" w:rsidP="007077F9">
      <w:pPr>
        <w:pStyle w:val="pf"/>
        <w:spacing w:before="0" w:beforeAutospacing="0" w:after="120" w:afterAutospacing="0" w:line="276" w:lineRule="auto"/>
        <w:jc w:val="both"/>
        <w:rPr>
          <w:rStyle w:val="txt"/>
          <w:rFonts w:ascii="Calibri" w:eastAsiaTheme="majorEastAsia" w:hAnsi="Calibri" w:cs="Calibri"/>
          <w:color w:val="000000" w:themeColor="text1"/>
          <w:sz w:val="21"/>
          <w:szCs w:val="21"/>
        </w:rPr>
      </w:pPr>
      <w:r w:rsidRPr="00243CE5">
        <w:rPr>
          <w:rStyle w:val="txt"/>
          <w:rFonts w:ascii="Calibri" w:eastAsiaTheme="majorEastAsia" w:hAnsi="Calibri" w:cs="Calibri"/>
          <w:color w:val="000000" w:themeColor="text1"/>
          <w:sz w:val="21"/>
          <w:szCs w:val="21"/>
        </w:rPr>
        <w:t xml:space="preserve">Then the devil took him up to a very high </w:t>
      </w:r>
      <w:proofErr w:type="gramStart"/>
      <w:r w:rsidRPr="00243CE5">
        <w:rPr>
          <w:rStyle w:val="txt"/>
          <w:rFonts w:ascii="Calibri" w:eastAsiaTheme="majorEastAsia" w:hAnsi="Calibri" w:cs="Calibri"/>
          <w:color w:val="000000" w:themeColor="text1"/>
          <w:sz w:val="21"/>
          <w:szCs w:val="21"/>
        </w:rPr>
        <w:t>mountain, and</w:t>
      </w:r>
      <w:proofErr w:type="gramEnd"/>
      <w:r w:rsidRPr="00243CE5">
        <w:rPr>
          <w:rStyle w:val="txt"/>
          <w:rFonts w:ascii="Calibri" w:eastAsiaTheme="majorEastAsia" w:hAnsi="Calibri" w:cs="Calibri"/>
          <w:color w:val="000000" w:themeColor="text1"/>
          <w:sz w:val="21"/>
          <w:szCs w:val="21"/>
        </w:rPr>
        <w:t xml:space="preserve"> showed him all the kingdoms of the world in their magnificence, </w:t>
      </w:r>
      <w:bookmarkStart w:id="17" w:name="48004009"/>
      <w:bookmarkEnd w:id="17"/>
      <w:r w:rsidRPr="00243CE5">
        <w:rPr>
          <w:rStyle w:val="txt"/>
          <w:rFonts w:ascii="Calibri" w:eastAsiaTheme="majorEastAsia" w:hAnsi="Calibri" w:cs="Calibri"/>
          <w:color w:val="000000" w:themeColor="text1"/>
          <w:sz w:val="21"/>
          <w:szCs w:val="21"/>
        </w:rPr>
        <w:t>and he said to him, “All these I shall give to you, if you will prostrate yourself and worship me.”</w:t>
      </w:r>
      <w:bookmarkStart w:id="18" w:name="48004010"/>
      <w:bookmarkEnd w:id="18"/>
      <w:r w:rsidRPr="00243CE5">
        <w:rPr>
          <w:rStyle w:val="txt"/>
          <w:rFonts w:ascii="Calibri" w:eastAsiaTheme="majorEastAsia" w:hAnsi="Calibri" w:cs="Calibri"/>
          <w:color w:val="000000" w:themeColor="text1"/>
          <w:sz w:val="21"/>
          <w:szCs w:val="21"/>
        </w:rPr>
        <w:t xml:space="preserve"> At this, Jesus said to him, “Get away, Satan! It is written: </w:t>
      </w:r>
      <w:r w:rsidRPr="00243CE5">
        <w:rPr>
          <w:rFonts w:ascii="Calibri" w:hAnsi="Calibri" w:cs="Calibri"/>
          <w:color w:val="000000" w:themeColor="text1"/>
          <w:sz w:val="21"/>
          <w:szCs w:val="21"/>
        </w:rPr>
        <w:t>‘The Lord, your God, shall you worship and him alone shall you serve.’”</w:t>
      </w:r>
      <w:bookmarkStart w:id="19" w:name="48004011"/>
      <w:bookmarkEnd w:id="19"/>
      <w:r w:rsidRPr="00243CE5">
        <w:rPr>
          <w:rStyle w:val="txt"/>
          <w:rFonts w:ascii="Calibri" w:eastAsiaTheme="majorEastAsia" w:hAnsi="Calibri" w:cs="Calibri"/>
          <w:color w:val="000000" w:themeColor="text1"/>
          <w:sz w:val="21"/>
          <w:szCs w:val="21"/>
        </w:rPr>
        <w:t xml:space="preserve"> [</w:t>
      </w:r>
      <w:proofErr w:type="spellStart"/>
      <w:r w:rsidRPr="00243CE5">
        <w:rPr>
          <w:rFonts w:ascii="Calibri" w:hAnsi="Calibri" w:cs="Calibri"/>
          <w:color w:val="000000" w:themeColor="text1"/>
          <w:spacing w:val="-2"/>
          <w:sz w:val="21"/>
          <w:szCs w:val="21"/>
        </w:rPr>
        <w:t>Deut</w:t>
      </w:r>
      <w:proofErr w:type="spellEnd"/>
      <w:r w:rsidRPr="00243CE5">
        <w:rPr>
          <w:rFonts w:ascii="Calibri" w:hAnsi="Calibri" w:cs="Calibri"/>
          <w:color w:val="000000" w:themeColor="text1"/>
          <w:spacing w:val="-13"/>
          <w:sz w:val="21"/>
          <w:szCs w:val="21"/>
        </w:rPr>
        <w:t xml:space="preserve"> </w:t>
      </w:r>
      <w:r w:rsidRPr="00243CE5">
        <w:rPr>
          <w:rFonts w:ascii="Calibri" w:hAnsi="Calibri" w:cs="Calibri"/>
          <w:color w:val="000000" w:themeColor="text1"/>
          <w:spacing w:val="-2"/>
          <w:sz w:val="21"/>
          <w:szCs w:val="21"/>
        </w:rPr>
        <w:t>6:13]</w:t>
      </w:r>
    </w:p>
    <w:p w14:paraId="1F1A01D5" w14:textId="17F35CFB" w:rsidR="00C61954" w:rsidRPr="00243CE5" w:rsidRDefault="007D6EE0" w:rsidP="007077F9">
      <w:pPr>
        <w:pStyle w:val="pf"/>
        <w:spacing w:before="0" w:beforeAutospacing="0" w:after="120" w:afterAutospacing="0" w:line="276" w:lineRule="auto"/>
        <w:jc w:val="both"/>
        <w:rPr>
          <w:rStyle w:val="txt"/>
          <w:rFonts w:ascii="Calibri" w:eastAsiaTheme="majorEastAsia" w:hAnsi="Calibri" w:cs="Calibri"/>
          <w:color w:val="000000" w:themeColor="text1"/>
          <w:sz w:val="21"/>
          <w:szCs w:val="21"/>
        </w:rPr>
      </w:pPr>
      <w:r w:rsidRPr="00243CE5">
        <w:rPr>
          <w:rStyle w:val="txt"/>
          <w:rFonts w:ascii="Calibri" w:eastAsiaTheme="majorEastAsia" w:hAnsi="Calibri" w:cs="Calibri"/>
          <w:color w:val="000000" w:themeColor="text1"/>
          <w:sz w:val="21"/>
          <w:szCs w:val="21"/>
        </w:rPr>
        <w:t xml:space="preserve">Then the devil left him </w:t>
      </w:r>
      <w:proofErr w:type="gramStart"/>
      <w:r w:rsidRPr="00243CE5">
        <w:rPr>
          <w:rStyle w:val="txt"/>
          <w:rFonts w:ascii="Calibri" w:eastAsiaTheme="majorEastAsia" w:hAnsi="Calibri" w:cs="Calibri"/>
          <w:color w:val="000000" w:themeColor="text1"/>
          <w:sz w:val="21"/>
          <w:szCs w:val="21"/>
        </w:rPr>
        <w:t>and,</w:t>
      </w:r>
      <w:proofErr w:type="gramEnd"/>
      <w:r w:rsidRPr="00243CE5">
        <w:rPr>
          <w:rStyle w:val="txt"/>
          <w:rFonts w:ascii="Calibri" w:eastAsiaTheme="majorEastAsia" w:hAnsi="Calibri" w:cs="Calibri"/>
          <w:color w:val="000000" w:themeColor="text1"/>
          <w:sz w:val="21"/>
          <w:szCs w:val="21"/>
        </w:rPr>
        <w:t xml:space="preserve"> behold, angels came and ministered to him. </w:t>
      </w:r>
    </w:p>
    <w:p w14:paraId="5B367485" w14:textId="294D8F22" w:rsidR="004C326A" w:rsidRPr="00243CE5" w:rsidRDefault="004C326A" w:rsidP="007077F9">
      <w:pPr>
        <w:pStyle w:val="Heading2"/>
        <w:spacing w:before="0" w:after="120" w:line="276" w:lineRule="auto"/>
        <w:rPr>
          <w:rFonts w:ascii="Calibri" w:hAnsi="Calibri" w:cs="Calibri"/>
          <w:b/>
          <w:bCs/>
          <w:color w:val="000000" w:themeColor="text1"/>
          <w:sz w:val="21"/>
          <w:szCs w:val="21"/>
        </w:rPr>
      </w:pPr>
      <w:r w:rsidRPr="00243CE5">
        <w:rPr>
          <w:rFonts w:ascii="Calibri" w:hAnsi="Calibri" w:cs="Calibri"/>
          <w:b/>
          <w:bCs/>
          <w:color w:val="000000" w:themeColor="text1"/>
          <w:w w:val="90"/>
          <w:sz w:val="21"/>
          <w:szCs w:val="21"/>
        </w:rPr>
        <w:t>Adam’s</w:t>
      </w:r>
      <w:r w:rsidRPr="00243CE5">
        <w:rPr>
          <w:rFonts w:ascii="Calibri" w:hAnsi="Calibri" w:cs="Calibri"/>
          <w:b/>
          <w:bCs/>
          <w:color w:val="000000" w:themeColor="text1"/>
          <w:spacing w:val="16"/>
          <w:sz w:val="21"/>
          <w:szCs w:val="21"/>
        </w:rPr>
        <w:t xml:space="preserve"> </w:t>
      </w:r>
      <w:r w:rsidRPr="00243CE5">
        <w:rPr>
          <w:rFonts w:ascii="Calibri" w:hAnsi="Calibri" w:cs="Calibri"/>
          <w:b/>
          <w:bCs/>
          <w:color w:val="000000" w:themeColor="text1"/>
          <w:w w:val="90"/>
          <w:sz w:val="21"/>
          <w:szCs w:val="21"/>
        </w:rPr>
        <w:t>Fall</w:t>
      </w:r>
      <w:r w:rsidRPr="00243CE5">
        <w:rPr>
          <w:rFonts w:ascii="Calibri" w:hAnsi="Calibri" w:cs="Calibri"/>
          <w:b/>
          <w:bCs/>
          <w:color w:val="000000" w:themeColor="text1"/>
          <w:spacing w:val="15"/>
          <w:sz w:val="21"/>
          <w:szCs w:val="21"/>
        </w:rPr>
        <w:t xml:space="preserve"> </w:t>
      </w:r>
      <w:r w:rsidRPr="00243CE5">
        <w:rPr>
          <w:rFonts w:ascii="Calibri" w:hAnsi="Calibri" w:cs="Calibri"/>
          <w:b/>
          <w:bCs/>
          <w:color w:val="000000" w:themeColor="text1"/>
          <w:w w:val="90"/>
          <w:sz w:val="21"/>
          <w:szCs w:val="21"/>
        </w:rPr>
        <w:t>and</w:t>
      </w:r>
      <w:r w:rsidRPr="00243CE5">
        <w:rPr>
          <w:rFonts w:ascii="Calibri" w:hAnsi="Calibri" w:cs="Calibri"/>
          <w:b/>
          <w:bCs/>
          <w:color w:val="000000" w:themeColor="text1"/>
          <w:spacing w:val="16"/>
          <w:sz w:val="21"/>
          <w:szCs w:val="21"/>
        </w:rPr>
        <w:t xml:space="preserve"> </w:t>
      </w:r>
      <w:r w:rsidRPr="00243CE5">
        <w:rPr>
          <w:rFonts w:ascii="Calibri" w:hAnsi="Calibri" w:cs="Calibri"/>
          <w:b/>
          <w:bCs/>
          <w:color w:val="000000" w:themeColor="text1"/>
          <w:w w:val="90"/>
          <w:sz w:val="21"/>
          <w:szCs w:val="21"/>
        </w:rPr>
        <w:t>Jesus’</w:t>
      </w:r>
      <w:r w:rsidRPr="00243CE5">
        <w:rPr>
          <w:rFonts w:ascii="Calibri" w:hAnsi="Calibri" w:cs="Calibri"/>
          <w:b/>
          <w:bCs/>
          <w:color w:val="000000" w:themeColor="text1"/>
          <w:spacing w:val="16"/>
          <w:sz w:val="21"/>
          <w:szCs w:val="21"/>
        </w:rPr>
        <w:t xml:space="preserve"> </w:t>
      </w:r>
      <w:r w:rsidRPr="00243CE5">
        <w:rPr>
          <w:rFonts w:ascii="Calibri" w:hAnsi="Calibri" w:cs="Calibri"/>
          <w:b/>
          <w:bCs/>
          <w:color w:val="000000" w:themeColor="text1"/>
          <w:spacing w:val="-2"/>
          <w:w w:val="90"/>
          <w:sz w:val="21"/>
          <w:szCs w:val="21"/>
        </w:rPr>
        <w:t>Victory</w:t>
      </w:r>
      <w:r w:rsidR="006B20DC" w:rsidRPr="00243CE5">
        <w:rPr>
          <w:rFonts w:ascii="Calibri" w:hAnsi="Calibri" w:cs="Calibri"/>
          <w:b/>
          <w:bCs/>
          <w:color w:val="000000" w:themeColor="text1"/>
          <w:spacing w:val="-2"/>
          <w:w w:val="90"/>
          <w:sz w:val="21"/>
          <w:szCs w:val="21"/>
        </w:rPr>
        <w:t xml:space="preserve"> – Christ Succeeds Where Adam Failed.</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2880"/>
        <w:gridCol w:w="3870"/>
      </w:tblGrid>
      <w:tr w:rsidR="004C326A" w:rsidRPr="00243CE5" w14:paraId="6009D2BD" w14:textId="77777777" w:rsidTr="006B20DC">
        <w:trPr>
          <w:trHeight w:val="350"/>
        </w:trPr>
        <w:tc>
          <w:tcPr>
            <w:tcW w:w="4102" w:type="dxa"/>
          </w:tcPr>
          <w:p w14:paraId="5320F5E5" w14:textId="77777777" w:rsidR="004C326A" w:rsidRPr="00243CE5" w:rsidRDefault="004C326A" w:rsidP="007077F9">
            <w:pPr>
              <w:pStyle w:val="TableParagraph"/>
              <w:spacing w:after="120" w:line="276" w:lineRule="auto"/>
              <w:ind w:left="338" w:right="468"/>
              <w:jc w:val="center"/>
              <w:rPr>
                <w:rFonts w:ascii="Calibri" w:hAnsi="Calibri" w:cs="Calibri"/>
                <w:b/>
                <w:color w:val="000000" w:themeColor="text1"/>
                <w:sz w:val="21"/>
                <w:szCs w:val="21"/>
              </w:rPr>
            </w:pPr>
            <w:r w:rsidRPr="00243CE5">
              <w:rPr>
                <w:rFonts w:ascii="Calibri" w:hAnsi="Calibri" w:cs="Calibri"/>
                <w:b/>
                <w:color w:val="000000" w:themeColor="text1"/>
                <w:spacing w:val="-2"/>
                <w:sz w:val="21"/>
                <w:szCs w:val="21"/>
              </w:rPr>
              <w:t>Threefold</w:t>
            </w:r>
            <w:r w:rsidRPr="00243CE5">
              <w:rPr>
                <w:rFonts w:ascii="Calibri" w:hAnsi="Calibri" w:cs="Calibri"/>
                <w:b/>
                <w:color w:val="000000" w:themeColor="text1"/>
                <w:spacing w:val="-10"/>
                <w:sz w:val="21"/>
                <w:szCs w:val="21"/>
              </w:rPr>
              <w:t xml:space="preserve"> </w:t>
            </w:r>
            <w:r w:rsidRPr="00243CE5">
              <w:rPr>
                <w:rFonts w:ascii="Calibri" w:hAnsi="Calibri" w:cs="Calibri"/>
                <w:b/>
                <w:color w:val="000000" w:themeColor="text1"/>
                <w:spacing w:val="-4"/>
                <w:sz w:val="21"/>
                <w:szCs w:val="21"/>
              </w:rPr>
              <w:t>Lust</w:t>
            </w:r>
          </w:p>
        </w:tc>
        <w:tc>
          <w:tcPr>
            <w:tcW w:w="2880" w:type="dxa"/>
          </w:tcPr>
          <w:p w14:paraId="32863B64" w14:textId="77777777" w:rsidR="004C326A" w:rsidRPr="00243CE5" w:rsidRDefault="004C326A" w:rsidP="007077F9">
            <w:pPr>
              <w:pStyle w:val="TableParagraph"/>
              <w:spacing w:after="120" w:line="276" w:lineRule="auto"/>
              <w:ind w:left="130" w:right="267"/>
              <w:jc w:val="center"/>
              <w:rPr>
                <w:rFonts w:ascii="Calibri" w:hAnsi="Calibri" w:cs="Calibri"/>
                <w:b/>
                <w:color w:val="000000" w:themeColor="text1"/>
                <w:sz w:val="21"/>
                <w:szCs w:val="21"/>
              </w:rPr>
            </w:pPr>
            <w:r w:rsidRPr="00243CE5">
              <w:rPr>
                <w:rFonts w:ascii="Calibri" w:hAnsi="Calibri" w:cs="Calibri"/>
                <w:b/>
                <w:color w:val="000000" w:themeColor="text1"/>
                <w:sz w:val="21"/>
                <w:szCs w:val="21"/>
              </w:rPr>
              <w:t>Temptations</w:t>
            </w:r>
            <w:r w:rsidRPr="00243CE5">
              <w:rPr>
                <w:rFonts w:ascii="Calibri" w:hAnsi="Calibri" w:cs="Calibri"/>
                <w:b/>
                <w:color w:val="000000" w:themeColor="text1"/>
                <w:spacing w:val="-13"/>
                <w:sz w:val="21"/>
                <w:szCs w:val="21"/>
              </w:rPr>
              <w:t xml:space="preserve"> </w:t>
            </w:r>
            <w:r w:rsidRPr="00243CE5">
              <w:rPr>
                <w:rFonts w:ascii="Calibri" w:hAnsi="Calibri" w:cs="Calibri"/>
                <w:b/>
                <w:color w:val="000000" w:themeColor="text1"/>
                <w:sz w:val="21"/>
                <w:szCs w:val="21"/>
              </w:rPr>
              <w:t>of</w:t>
            </w:r>
            <w:r w:rsidRPr="00243CE5">
              <w:rPr>
                <w:rFonts w:ascii="Calibri" w:hAnsi="Calibri" w:cs="Calibri"/>
                <w:b/>
                <w:color w:val="000000" w:themeColor="text1"/>
                <w:spacing w:val="-13"/>
                <w:sz w:val="21"/>
                <w:szCs w:val="21"/>
              </w:rPr>
              <w:t xml:space="preserve"> </w:t>
            </w:r>
            <w:r w:rsidRPr="00243CE5">
              <w:rPr>
                <w:rFonts w:ascii="Calibri" w:hAnsi="Calibri" w:cs="Calibri"/>
                <w:b/>
                <w:color w:val="000000" w:themeColor="text1"/>
                <w:spacing w:val="-4"/>
                <w:sz w:val="21"/>
                <w:szCs w:val="21"/>
              </w:rPr>
              <w:t>Adam</w:t>
            </w:r>
          </w:p>
        </w:tc>
        <w:tc>
          <w:tcPr>
            <w:tcW w:w="3870" w:type="dxa"/>
          </w:tcPr>
          <w:p w14:paraId="62A14611" w14:textId="77777777" w:rsidR="004C326A" w:rsidRPr="00243CE5" w:rsidRDefault="004C326A" w:rsidP="007077F9">
            <w:pPr>
              <w:pStyle w:val="TableParagraph"/>
              <w:spacing w:after="120" w:line="276" w:lineRule="auto"/>
              <w:ind w:left="156" w:right="291"/>
              <w:jc w:val="center"/>
              <w:rPr>
                <w:rFonts w:ascii="Calibri" w:hAnsi="Calibri" w:cs="Calibri"/>
                <w:b/>
                <w:color w:val="000000" w:themeColor="text1"/>
                <w:sz w:val="21"/>
                <w:szCs w:val="21"/>
              </w:rPr>
            </w:pPr>
            <w:r w:rsidRPr="00243CE5">
              <w:rPr>
                <w:rFonts w:ascii="Calibri" w:hAnsi="Calibri" w:cs="Calibri"/>
                <w:b/>
                <w:color w:val="000000" w:themeColor="text1"/>
                <w:sz w:val="21"/>
                <w:szCs w:val="21"/>
              </w:rPr>
              <w:t>Temptations</w:t>
            </w:r>
            <w:r w:rsidRPr="00243CE5">
              <w:rPr>
                <w:rFonts w:ascii="Calibri" w:hAnsi="Calibri" w:cs="Calibri"/>
                <w:b/>
                <w:color w:val="000000" w:themeColor="text1"/>
                <w:spacing w:val="-13"/>
                <w:sz w:val="21"/>
                <w:szCs w:val="21"/>
              </w:rPr>
              <w:t xml:space="preserve"> </w:t>
            </w:r>
            <w:r w:rsidRPr="00243CE5">
              <w:rPr>
                <w:rFonts w:ascii="Calibri" w:hAnsi="Calibri" w:cs="Calibri"/>
                <w:b/>
                <w:color w:val="000000" w:themeColor="text1"/>
                <w:sz w:val="21"/>
                <w:szCs w:val="21"/>
              </w:rPr>
              <w:t>of</w:t>
            </w:r>
            <w:r w:rsidRPr="00243CE5">
              <w:rPr>
                <w:rFonts w:ascii="Calibri" w:hAnsi="Calibri" w:cs="Calibri"/>
                <w:b/>
                <w:color w:val="000000" w:themeColor="text1"/>
                <w:spacing w:val="-13"/>
                <w:sz w:val="21"/>
                <w:szCs w:val="21"/>
              </w:rPr>
              <w:t xml:space="preserve"> </w:t>
            </w:r>
            <w:r w:rsidRPr="00243CE5">
              <w:rPr>
                <w:rFonts w:ascii="Calibri" w:hAnsi="Calibri" w:cs="Calibri"/>
                <w:b/>
                <w:color w:val="000000" w:themeColor="text1"/>
                <w:spacing w:val="-2"/>
                <w:sz w:val="21"/>
                <w:szCs w:val="21"/>
              </w:rPr>
              <w:t>Jesus</w:t>
            </w:r>
          </w:p>
        </w:tc>
      </w:tr>
      <w:tr w:rsidR="004C326A" w:rsidRPr="00243CE5" w14:paraId="6E79B4C3" w14:textId="77777777" w:rsidTr="006B20DC">
        <w:trPr>
          <w:trHeight w:val="345"/>
        </w:trPr>
        <w:tc>
          <w:tcPr>
            <w:tcW w:w="4102" w:type="dxa"/>
          </w:tcPr>
          <w:p w14:paraId="73E69152" w14:textId="47998F7C" w:rsidR="004C326A" w:rsidRPr="00243CE5" w:rsidRDefault="004C326A" w:rsidP="007077F9">
            <w:pPr>
              <w:pStyle w:val="TableParagraph"/>
              <w:spacing w:after="120" w:line="276" w:lineRule="auto"/>
              <w:ind w:left="338" w:right="468"/>
              <w:rPr>
                <w:rFonts w:ascii="Calibri" w:hAnsi="Calibri" w:cs="Calibri"/>
                <w:color w:val="000000" w:themeColor="text1"/>
                <w:sz w:val="21"/>
                <w:szCs w:val="21"/>
              </w:rPr>
            </w:pPr>
            <w:r w:rsidRPr="00243CE5">
              <w:rPr>
                <w:rFonts w:ascii="Calibri" w:hAnsi="Calibri" w:cs="Calibri"/>
                <w:b/>
                <w:bCs/>
                <w:color w:val="000000" w:themeColor="text1"/>
                <w:w w:val="90"/>
                <w:sz w:val="21"/>
                <w:szCs w:val="21"/>
              </w:rPr>
              <w:t>Lust</w:t>
            </w:r>
            <w:r w:rsidRPr="00243CE5">
              <w:rPr>
                <w:rFonts w:ascii="Calibri" w:hAnsi="Calibri" w:cs="Calibri"/>
                <w:b/>
                <w:bCs/>
                <w:color w:val="000000" w:themeColor="text1"/>
                <w:spacing w:val="1"/>
                <w:sz w:val="21"/>
                <w:szCs w:val="21"/>
              </w:rPr>
              <w:t xml:space="preserve"> </w:t>
            </w:r>
            <w:r w:rsidRPr="00243CE5">
              <w:rPr>
                <w:rFonts w:ascii="Calibri" w:hAnsi="Calibri" w:cs="Calibri"/>
                <w:b/>
                <w:bCs/>
                <w:color w:val="000000" w:themeColor="text1"/>
                <w:w w:val="90"/>
                <w:sz w:val="21"/>
                <w:szCs w:val="21"/>
              </w:rPr>
              <w:t>of</w:t>
            </w:r>
            <w:r w:rsidRPr="00243CE5">
              <w:rPr>
                <w:rFonts w:ascii="Calibri" w:hAnsi="Calibri" w:cs="Calibri"/>
                <w:b/>
                <w:bCs/>
                <w:color w:val="000000" w:themeColor="text1"/>
                <w:spacing w:val="1"/>
                <w:sz w:val="21"/>
                <w:szCs w:val="21"/>
              </w:rPr>
              <w:t xml:space="preserve"> </w:t>
            </w:r>
            <w:r w:rsidRPr="00243CE5">
              <w:rPr>
                <w:rFonts w:ascii="Calibri" w:hAnsi="Calibri" w:cs="Calibri"/>
                <w:b/>
                <w:bCs/>
                <w:color w:val="000000" w:themeColor="text1"/>
                <w:w w:val="90"/>
                <w:sz w:val="21"/>
                <w:szCs w:val="21"/>
              </w:rPr>
              <w:t>the</w:t>
            </w:r>
            <w:r w:rsidRPr="00243CE5">
              <w:rPr>
                <w:rFonts w:ascii="Calibri" w:hAnsi="Calibri" w:cs="Calibri"/>
                <w:b/>
                <w:bCs/>
                <w:color w:val="000000" w:themeColor="text1"/>
                <w:spacing w:val="1"/>
                <w:sz w:val="21"/>
                <w:szCs w:val="21"/>
              </w:rPr>
              <w:t xml:space="preserve"> </w:t>
            </w:r>
            <w:r w:rsidR="006B20DC" w:rsidRPr="00243CE5">
              <w:rPr>
                <w:rFonts w:ascii="Calibri" w:hAnsi="Calibri" w:cs="Calibri"/>
                <w:b/>
                <w:bCs/>
                <w:color w:val="000000" w:themeColor="text1"/>
                <w:w w:val="90"/>
                <w:sz w:val="21"/>
                <w:szCs w:val="21"/>
              </w:rPr>
              <w:t>F</w:t>
            </w:r>
            <w:r w:rsidRPr="00243CE5">
              <w:rPr>
                <w:rFonts w:ascii="Calibri" w:hAnsi="Calibri" w:cs="Calibri"/>
                <w:b/>
                <w:bCs/>
                <w:color w:val="000000" w:themeColor="text1"/>
                <w:w w:val="90"/>
                <w:sz w:val="21"/>
                <w:szCs w:val="21"/>
              </w:rPr>
              <w:t>lesh</w:t>
            </w:r>
            <w:r w:rsidRPr="00243CE5">
              <w:rPr>
                <w:rFonts w:ascii="Calibri" w:hAnsi="Calibri" w:cs="Calibri"/>
                <w:color w:val="000000" w:themeColor="text1"/>
                <w:spacing w:val="1"/>
                <w:sz w:val="21"/>
                <w:szCs w:val="21"/>
              </w:rPr>
              <w:t xml:space="preserve"> </w:t>
            </w:r>
            <w:r w:rsidRPr="00243CE5">
              <w:rPr>
                <w:rFonts w:ascii="Calibri" w:hAnsi="Calibri" w:cs="Calibri"/>
                <w:color w:val="000000" w:themeColor="text1"/>
                <w:spacing w:val="-2"/>
                <w:w w:val="90"/>
                <w:sz w:val="21"/>
                <w:szCs w:val="21"/>
              </w:rPr>
              <w:t>(</w:t>
            </w:r>
            <w:r w:rsidR="006B20DC" w:rsidRPr="00243CE5">
              <w:rPr>
                <w:rFonts w:ascii="Calibri" w:hAnsi="Calibri" w:cs="Calibri"/>
                <w:i/>
                <w:iCs/>
                <w:color w:val="000000" w:themeColor="text1"/>
                <w:spacing w:val="-2"/>
                <w:w w:val="90"/>
                <w:sz w:val="21"/>
                <w:szCs w:val="21"/>
              </w:rPr>
              <w:t>carnal</w:t>
            </w:r>
            <w:r w:rsidR="006B20DC" w:rsidRPr="00243CE5">
              <w:rPr>
                <w:rFonts w:ascii="Calibri" w:hAnsi="Calibri" w:cs="Calibri"/>
                <w:color w:val="000000" w:themeColor="text1"/>
                <w:spacing w:val="-2"/>
                <w:w w:val="90"/>
                <w:sz w:val="21"/>
                <w:szCs w:val="21"/>
              </w:rPr>
              <w:t xml:space="preserve"> </w:t>
            </w:r>
            <w:r w:rsidRPr="00243CE5">
              <w:rPr>
                <w:rFonts w:ascii="Calibri" w:hAnsi="Calibri" w:cs="Calibri"/>
                <w:i/>
                <w:color w:val="000000" w:themeColor="text1"/>
                <w:spacing w:val="-2"/>
                <w:w w:val="90"/>
                <w:sz w:val="21"/>
                <w:szCs w:val="21"/>
              </w:rPr>
              <w:t>pleasure</w:t>
            </w:r>
            <w:r w:rsidRPr="00243CE5">
              <w:rPr>
                <w:rFonts w:ascii="Calibri" w:hAnsi="Calibri" w:cs="Calibri"/>
                <w:color w:val="000000" w:themeColor="text1"/>
                <w:spacing w:val="-2"/>
                <w:w w:val="90"/>
                <w:sz w:val="21"/>
                <w:szCs w:val="21"/>
              </w:rPr>
              <w:t>)</w:t>
            </w:r>
          </w:p>
        </w:tc>
        <w:tc>
          <w:tcPr>
            <w:tcW w:w="2880" w:type="dxa"/>
          </w:tcPr>
          <w:p w14:paraId="6F61EFDF" w14:textId="77777777" w:rsidR="004C326A" w:rsidRPr="00243CE5" w:rsidRDefault="004C326A" w:rsidP="007077F9">
            <w:pPr>
              <w:pStyle w:val="TableParagraph"/>
              <w:spacing w:after="120" w:line="276" w:lineRule="auto"/>
              <w:ind w:left="130" w:right="267"/>
              <w:rPr>
                <w:rFonts w:ascii="Calibri" w:hAnsi="Calibri" w:cs="Calibri"/>
                <w:color w:val="000000" w:themeColor="text1"/>
                <w:sz w:val="21"/>
                <w:szCs w:val="21"/>
              </w:rPr>
            </w:pPr>
            <w:r w:rsidRPr="00243CE5">
              <w:rPr>
                <w:rFonts w:ascii="Calibri" w:hAnsi="Calibri" w:cs="Calibri"/>
                <w:color w:val="000000" w:themeColor="text1"/>
                <w:spacing w:val="-4"/>
                <w:sz w:val="21"/>
                <w:szCs w:val="21"/>
              </w:rPr>
              <w:t>Good</w:t>
            </w:r>
            <w:r w:rsidRPr="00243CE5">
              <w:rPr>
                <w:rFonts w:ascii="Calibri" w:hAnsi="Calibri" w:cs="Calibri"/>
                <w:color w:val="000000" w:themeColor="text1"/>
                <w:spacing w:val="-12"/>
                <w:sz w:val="21"/>
                <w:szCs w:val="21"/>
              </w:rPr>
              <w:t xml:space="preserve"> </w:t>
            </w:r>
            <w:r w:rsidRPr="00243CE5">
              <w:rPr>
                <w:rFonts w:ascii="Calibri" w:hAnsi="Calibri" w:cs="Calibri"/>
                <w:color w:val="000000" w:themeColor="text1"/>
                <w:spacing w:val="-4"/>
                <w:sz w:val="21"/>
                <w:szCs w:val="21"/>
              </w:rPr>
              <w:t>for</w:t>
            </w:r>
            <w:r w:rsidRPr="00243CE5">
              <w:rPr>
                <w:rFonts w:ascii="Calibri" w:hAnsi="Calibri" w:cs="Calibri"/>
                <w:color w:val="000000" w:themeColor="text1"/>
                <w:spacing w:val="-11"/>
                <w:sz w:val="21"/>
                <w:szCs w:val="21"/>
              </w:rPr>
              <w:t xml:space="preserve"> </w:t>
            </w:r>
            <w:r w:rsidRPr="00243CE5">
              <w:rPr>
                <w:rFonts w:ascii="Calibri" w:hAnsi="Calibri" w:cs="Calibri"/>
                <w:color w:val="000000" w:themeColor="text1"/>
                <w:spacing w:val="-4"/>
                <w:sz w:val="21"/>
                <w:szCs w:val="21"/>
              </w:rPr>
              <w:t>food</w:t>
            </w:r>
          </w:p>
        </w:tc>
        <w:tc>
          <w:tcPr>
            <w:tcW w:w="3870" w:type="dxa"/>
          </w:tcPr>
          <w:p w14:paraId="1B3C2C3C" w14:textId="77777777" w:rsidR="004C326A" w:rsidRPr="00243CE5" w:rsidRDefault="004C326A" w:rsidP="007077F9">
            <w:pPr>
              <w:pStyle w:val="TableParagraph"/>
              <w:spacing w:after="120" w:line="276" w:lineRule="auto"/>
              <w:ind w:left="156" w:right="291"/>
              <w:rPr>
                <w:rFonts w:ascii="Calibri" w:hAnsi="Calibri" w:cs="Calibri"/>
                <w:color w:val="000000" w:themeColor="text1"/>
                <w:sz w:val="21"/>
                <w:szCs w:val="21"/>
              </w:rPr>
            </w:pPr>
            <w:r w:rsidRPr="00243CE5">
              <w:rPr>
                <w:rFonts w:ascii="Calibri" w:hAnsi="Calibri" w:cs="Calibri"/>
                <w:color w:val="000000" w:themeColor="text1"/>
                <w:spacing w:val="-2"/>
                <w:sz w:val="21"/>
                <w:szCs w:val="21"/>
              </w:rPr>
              <w:t>Turn</w:t>
            </w:r>
            <w:r w:rsidRPr="00243CE5">
              <w:rPr>
                <w:rFonts w:ascii="Calibri" w:hAnsi="Calibri" w:cs="Calibri"/>
                <w:color w:val="000000" w:themeColor="text1"/>
                <w:spacing w:val="-9"/>
                <w:sz w:val="21"/>
                <w:szCs w:val="21"/>
              </w:rPr>
              <w:t xml:space="preserve"> </w:t>
            </w:r>
            <w:r w:rsidRPr="00243CE5">
              <w:rPr>
                <w:rFonts w:ascii="Calibri" w:hAnsi="Calibri" w:cs="Calibri"/>
                <w:color w:val="000000" w:themeColor="text1"/>
                <w:spacing w:val="-2"/>
                <w:sz w:val="21"/>
                <w:szCs w:val="21"/>
              </w:rPr>
              <w:t>stones</w:t>
            </w:r>
            <w:r w:rsidRPr="00243CE5">
              <w:rPr>
                <w:rFonts w:ascii="Calibri" w:hAnsi="Calibri" w:cs="Calibri"/>
                <w:color w:val="000000" w:themeColor="text1"/>
                <w:spacing w:val="-9"/>
                <w:sz w:val="21"/>
                <w:szCs w:val="21"/>
              </w:rPr>
              <w:t xml:space="preserve"> </w:t>
            </w:r>
            <w:r w:rsidRPr="00243CE5">
              <w:rPr>
                <w:rFonts w:ascii="Calibri" w:hAnsi="Calibri" w:cs="Calibri"/>
                <w:color w:val="000000" w:themeColor="text1"/>
                <w:spacing w:val="-2"/>
                <w:sz w:val="21"/>
                <w:szCs w:val="21"/>
              </w:rPr>
              <w:t>to</w:t>
            </w:r>
            <w:r w:rsidRPr="00243CE5">
              <w:rPr>
                <w:rFonts w:ascii="Calibri" w:hAnsi="Calibri" w:cs="Calibri"/>
                <w:color w:val="000000" w:themeColor="text1"/>
                <w:spacing w:val="-9"/>
                <w:sz w:val="21"/>
                <w:szCs w:val="21"/>
              </w:rPr>
              <w:t xml:space="preserve"> </w:t>
            </w:r>
            <w:r w:rsidRPr="00243CE5">
              <w:rPr>
                <w:rFonts w:ascii="Calibri" w:hAnsi="Calibri" w:cs="Calibri"/>
                <w:color w:val="000000" w:themeColor="text1"/>
                <w:spacing w:val="-2"/>
                <w:sz w:val="21"/>
                <w:szCs w:val="21"/>
              </w:rPr>
              <w:t>bread</w:t>
            </w:r>
          </w:p>
        </w:tc>
      </w:tr>
      <w:tr w:rsidR="004C326A" w:rsidRPr="00243CE5" w14:paraId="38F60FBF" w14:textId="77777777" w:rsidTr="006B20DC">
        <w:trPr>
          <w:trHeight w:val="350"/>
        </w:trPr>
        <w:tc>
          <w:tcPr>
            <w:tcW w:w="4102" w:type="dxa"/>
          </w:tcPr>
          <w:p w14:paraId="4E189B2B" w14:textId="6873A33A" w:rsidR="004C326A" w:rsidRPr="00243CE5" w:rsidRDefault="004C326A" w:rsidP="007077F9">
            <w:pPr>
              <w:pStyle w:val="TableParagraph"/>
              <w:spacing w:after="120" w:line="276" w:lineRule="auto"/>
              <w:ind w:left="338" w:right="468"/>
              <w:rPr>
                <w:rFonts w:ascii="Calibri" w:hAnsi="Calibri" w:cs="Calibri"/>
                <w:color w:val="000000" w:themeColor="text1"/>
                <w:sz w:val="21"/>
                <w:szCs w:val="21"/>
              </w:rPr>
            </w:pPr>
            <w:r w:rsidRPr="00243CE5">
              <w:rPr>
                <w:rFonts w:ascii="Calibri" w:hAnsi="Calibri" w:cs="Calibri"/>
                <w:b/>
                <w:bCs/>
                <w:color w:val="000000" w:themeColor="text1"/>
                <w:w w:val="90"/>
                <w:sz w:val="21"/>
                <w:szCs w:val="21"/>
              </w:rPr>
              <w:t>Lust</w:t>
            </w:r>
            <w:r w:rsidRPr="00243CE5">
              <w:rPr>
                <w:rFonts w:ascii="Calibri" w:hAnsi="Calibri" w:cs="Calibri"/>
                <w:b/>
                <w:bCs/>
                <w:color w:val="000000" w:themeColor="text1"/>
                <w:spacing w:val="-5"/>
                <w:sz w:val="21"/>
                <w:szCs w:val="21"/>
              </w:rPr>
              <w:t xml:space="preserve"> </w:t>
            </w:r>
            <w:r w:rsidRPr="00243CE5">
              <w:rPr>
                <w:rFonts w:ascii="Calibri" w:hAnsi="Calibri" w:cs="Calibri"/>
                <w:b/>
                <w:bCs/>
                <w:color w:val="000000" w:themeColor="text1"/>
                <w:w w:val="90"/>
                <w:sz w:val="21"/>
                <w:szCs w:val="21"/>
              </w:rPr>
              <w:t>of</w:t>
            </w:r>
            <w:r w:rsidRPr="00243CE5">
              <w:rPr>
                <w:rFonts w:ascii="Calibri" w:hAnsi="Calibri" w:cs="Calibri"/>
                <w:b/>
                <w:bCs/>
                <w:color w:val="000000" w:themeColor="text1"/>
                <w:spacing w:val="-4"/>
                <w:sz w:val="21"/>
                <w:szCs w:val="21"/>
              </w:rPr>
              <w:t xml:space="preserve"> </w:t>
            </w:r>
            <w:r w:rsidRPr="00243CE5">
              <w:rPr>
                <w:rFonts w:ascii="Calibri" w:hAnsi="Calibri" w:cs="Calibri"/>
                <w:b/>
                <w:bCs/>
                <w:color w:val="000000" w:themeColor="text1"/>
                <w:w w:val="90"/>
                <w:sz w:val="21"/>
                <w:szCs w:val="21"/>
              </w:rPr>
              <w:t>the</w:t>
            </w:r>
            <w:r w:rsidRPr="00243CE5">
              <w:rPr>
                <w:rFonts w:ascii="Calibri" w:hAnsi="Calibri" w:cs="Calibri"/>
                <w:b/>
                <w:bCs/>
                <w:color w:val="000000" w:themeColor="text1"/>
                <w:spacing w:val="-4"/>
                <w:sz w:val="21"/>
                <w:szCs w:val="21"/>
              </w:rPr>
              <w:t xml:space="preserve"> </w:t>
            </w:r>
            <w:r w:rsidR="006B20DC" w:rsidRPr="00243CE5">
              <w:rPr>
                <w:rFonts w:ascii="Calibri" w:hAnsi="Calibri" w:cs="Calibri"/>
                <w:b/>
                <w:bCs/>
                <w:color w:val="000000" w:themeColor="text1"/>
                <w:w w:val="90"/>
                <w:sz w:val="21"/>
                <w:szCs w:val="21"/>
              </w:rPr>
              <w:t>E</w:t>
            </w:r>
            <w:r w:rsidRPr="00243CE5">
              <w:rPr>
                <w:rFonts w:ascii="Calibri" w:hAnsi="Calibri" w:cs="Calibri"/>
                <w:b/>
                <w:bCs/>
                <w:color w:val="000000" w:themeColor="text1"/>
                <w:w w:val="90"/>
                <w:sz w:val="21"/>
                <w:szCs w:val="21"/>
              </w:rPr>
              <w:t>yes</w:t>
            </w:r>
            <w:r w:rsidRPr="00243CE5">
              <w:rPr>
                <w:rFonts w:ascii="Calibri" w:hAnsi="Calibri" w:cs="Calibri"/>
                <w:color w:val="000000" w:themeColor="text1"/>
                <w:spacing w:val="-4"/>
                <w:sz w:val="21"/>
                <w:szCs w:val="21"/>
              </w:rPr>
              <w:t xml:space="preserve"> </w:t>
            </w:r>
            <w:r w:rsidRPr="00243CE5">
              <w:rPr>
                <w:rFonts w:ascii="Calibri" w:hAnsi="Calibri" w:cs="Calibri"/>
                <w:color w:val="000000" w:themeColor="text1"/>
                <w:spacing w:val="-2"/>
                <w:w w:val="90"/>
                <w:sz w:val="21"/>
                <w:szCs w:val="21"/>
              </w:rPr>
              <w:t>(</w:t>
            </w:r>
            <w:r w:rsidR="006B20DC" w:rsidRPr="00243CE5">
              <w:rPr>
                <w:rFonts w:ascii="Calibri" w:hAnsi="Calibri" w:cs="Calibri"/>
                <w:color w:val="000000" w:themeColor="text1"/>
                <w:spacing w:val="-2"/>
                <w:w w:val="90"/>
                <w:sz w:val="21"/>
                <w:szCs w:val="21"/>
              </w:rPr>
              <w:t xml:space="preserve">earthly </w:t>
            </w:r>
            <w:r w:rsidRPr="00243CE5">
              <w:rPr>
                <w:rFonts w:ascii="Calibri" w:hAnsi="Calibri" w:cs="Calibri"/>
                <w:i/>
                <w:color w:val="000000" w:themeColor="text1"/>
                <w:spacing w:val="-2"/>
                <w:w w:val="90"/>
                <w:sz w:val="21"/>
                <w:szCs w:val="21"/>
              </w:rPr>
              <w:t>possessions</w:t>
            </w:r>
            <w:r w:rsidRPr="00243CE5">
              <w:rPr>
                <w:rFonts w:ascii="Calibri" w:hAnsi="Calibri" w:cs="Calibri"/>
                <w:color w:val="000000" w:themeColor="text1"/>
                <w:spacing w:val="-2"/>
                <w:w w:val="90"/>
                <w:sz w:val="21"/>
                <w:szCs w:val="21"/>
              </w:rPr>
              <w:t>)</w:t>
            </w:r>
          </w:p>
        </w:tc>
        <w:tc>
          <w:tcPr>
            <w:tcW w:w="2880" w:type="dxa"/>
          </w:tcPr>
          <w:p w14:paraId="2105A3E7" w14:textId="77777777" w:rsidR="004C326A" w:rsidRPr="00243CE5" w:rsidRDefault="004C326A" w:rsidP="007077F9">
            <w:pPr>
              <w:pStyle w:val="TableParagraph"/>
              <w:spacing w:after="120" w:line="276" w:lineRule="auto"/>
              <w:ind w:left="130" w:right="267"/>
              <w:rPr>
                <w:rFonts w:ascii="Calibri" w:hAnsi="Calibri" w:cs="Calibri"/>
                <w:color w:val="000000" w:themeColor="text1"/>
                <w:sz w:val="21"/>
                <w:szCs w:val="21"/>
              </w:rPr>
            </w:pPr>
            <w:r w:rsidRPr="00243CE5">
              <w:rPr>
                <w:rFonts w:ascii="Calibri" w:hAnsi="Calibri" w:cs="Calibri"/>
                <w:color w:val="000000" w:themeColor="text1"/>
                <w:spacing w:val="-2"/>
                <w:sz w:val="21"/>
                <w:szCs w:val="21"/>
              </w:rPr>
              <w:t>Delight</w:t>
            </w:r>
            <w:r w:rsidRPr="00243CE5">
              <w:rPr>
                <w:rFonts w:ascii="Calibri" w:hAnsi="Calibri" w:cs="Calibri"/>
                <w:color w:val="000000" w:themeColor="text1"/>
                <w:spacing w:val="-13"/>
                <w:sz w:val="21"/>
                <w:szCs w:val="21"/>
              </w:rPr>
              <w:t xml:space="preserve"> </w:t>
            </w:r>
            <w:r w:rsidRPr="00243CE5">
              <w:rPr>
                <w:rFonts w:ascii="Calibri" w:hAnsi="Calibri" w:cs="Calibri"/>
                <w:color w:val="000000" w:themeColor="text1"/>
                <w:spacing w:val="-2"/>
                <w:sz w:val="21"/>
                <w:szCs w:val="21"/>
              </w:rPr>
              <w:t>to</w:t>
            </w:r>
            <w:r w:rsidRPr="00243CE5">
              <w:rPr>
                <w:rFonts w:ascii="Calibri" w:hAnsi="Calibri" w:cs="Calibri"/>
                <w:color w:val="000000" w:themeColor="text1"/>
                <w:spacing w:val="-13"/>
                <w:sz w:val="21"/>
                <w:szCs w:val="21"/>
              </w:rPr>
              <w:t xml:space="preserve"> </w:t>
            </w:r>
            <w:r w:rsidRPr="00243CE5">
              <w:rPr>
                <w:rFonts w:ascii="Calibri" w:hAnsi="Calibri" w:cs="Calibri"/>
                <w:color w:val="000000" w:themeColor="text1"/>
                <w:spacing w:val="-2"/>
                <w:sz w:val="21"/>
                <w:szCs w:val="21"/>
              </w:rPr>
              <w:t>the</w:t>
            </w:r>
            <w:r w:rsidRPr="00243CE5">
              <w:rPr>
                <w:rFonts w:ascii="Calibri" w:hAnsi="Calibri" w:cs="Calibri"/>
                <w:color w:val="000000" w:themeColor="text1"/>
                <w:spacing w:val="-13"/>
                <w:sz w:val="21"/>
                <w:szCs w:val="21"/>
              </w:rPr>
              <w:t xml:space="preserve"> </w:t>
            </w:r>
            <w:r w:rsidRPr="00243CE5">
              <w:rPr>
                <w:rFonts w:ascii="Calibri" w:hAnsi="Calibri" w:cs="Calibri"/>
                <w:color w:val="000000" w:themeColor="text1"/>
                <w:spacing w:val="-4"/>
                <w:sz w:val="21"/>
                <w:szCs w:val="21"/>
              </w:rPr>
              <w:t>eyes</w:t>
            </w:r>
          </w:p>
        </w:tc>
        <w:tc>
          <w:tcPr>
            <w:tcW w:w="3870" w:type="dxa"/>
          </w:tcPr>
          <w:p w14:paraId="706DA23E" w14:textId="77777777" w:rsidR="004C326A" w:rsidRPr="00243CE5" w:rsidRDefault="004C326A" w:rsidP="007077F9">
            <w:pPr>
              <w:pStyle w:val="TableParagraph"/>
              <w:spacing w:after="120" w:line="276" w:lineRule="auto"/>
              <w:ind w:left="156" w:right="291"/>
              <w:rPr>
                <w:rFonts w:ascii="Calibri" w:hAnsi="Calibri" w:cs="Calibri"/>
                <w:color w:val="000000" w:themeColor="text1"/>
                <w:sz w:val="21"/>
                <w:szCs w:val="21"/>
              </w:rPr>
            </w:pPr>
            <w:r w:rsidRPr="00243CE5">
              <w:rPr>
                <w:rFonts w:ascii="Calibri" w:hAnsi="Calibri" w:cs="Calibri"/>
                <w:color w:val="000000" w:themeColor="text1"/>
                <w:w w:val="90"/>
                <w:sz w:val="21"/>
                <w:szCs w:val="21"/>
              </w:rPr>
              <w:t>Showed</w:t>
            </w:r>
            <w:r w:rsidRPr="00243CE5">
              <w:rPr>
                <w:rFonts w:ascii="Calibri" w:hAnsi="Calibri" w:cs="Calibri"/>
                <w:color w:val="000000" w:themeColor="text1"/>
                <w:spacing w:val="11"/>
                <w:sz w:val="21"/>
                <w:szCs w:val="21"/>
              </w:rPr>
              <w:t xml:space="preserve"> </w:t>
            </w:r>
            <w:r w:rsidRPr="00243CE5">
              <w:rPr>
                <w:rFonts w:ascii="Calibri" w:hAnsi="Calibri" w:cs="Calibri"/>
                <w:color w:val="000000" w:themeColor="text1"/>
                <w:w w:val="90"/>
                <w:sz w:val="21"/>
                <w:szCs w:val="21"/>
              </w:rPr>
              <w:t>all</w:t>
            </w:r>
            <w:r w:rsidRPr="00243CE5">
              <w:rPr>
                <w:rFonts w:ascii="Calibri" w:hAnsi="Calibri" w:cs="Calibri"/>
                <w:color w:val="000000" w:themeColor="text1"/>
                <w:spacing w:val="12"/>
                <w:sz w:val="21"/>
                <w:szCs w:val="21"/>
              </w:rPr>
              <w:t xml:space="preserve"> </w:t>
            </w:r>
            <w:r w:rsidRPr="00243CE5">
              <w:rPr>
                <w:rFonts w:ascii="Calibri" w:hAnsi="Calibri" w:cs="Calibri"/>
                <w:color w:val="000000" w:themeColor="text1"/>
                <w:w w:val="90"/>
                <w:sz w:val="21"/>
                <w:szCs w:val="21"/>
              </w:rPr>
              <w:t>kingdoms</w:t>
            </w:r>
            <w:r w:rsidRPr="00243CE5">
              <w:rPr>
                <w:rFonts w:ascii="Calibri" w:hAnsi="Calibri" w:cs="Calibri"/>
                <w:color w:val="000000" w:themeColor="text1"/>
                <w:spacing w:val="12"/>
                <w:sz w:val="21"/>
                <w:szCs w:val="21"/>
              </w:rPr>
              <w:t xml:space="preserve"> </w:t>
            </w:r>
            <w:r w:rsidRPr="00243CE5">
              <w:rPr>
                <w:rFonts w:ascii="Calibri" w:hAnsi="Calibri" w:cs="Calibri"/>
                <w:color w:val="000000" w:themeColor="text1"/>
                <w:w w:val="90"/>
                <w:sz w:val="21"/>
                <w:szCs w:val="21"/>
              </w:rPr>
              <w:t>and</w:t>
            </w:r>
            <w:r w:rsidRPr="00243CE5">
              <w:rPr>
                <w:rFonts w:ascii="Calibri" w:hAnsi="Calibri" w:cs="Calibri"/>
                <w:color w:val="000000" w:themeColor="text1"/>
                <w:spacing w:val="11"/>
                <w:sz w:val="21"/>
                <w:szCs w:val="21"/>
              </w:rPr>
              <w:t xml:space="preserve"> </w:t>
            </w:r>
            <w:r w:rsidRPr="00243CE5">
              <w:rPr>
                <w:rFonts w:ascii="Calibri" w:hAnsi="Calibri" w:cs="Calibri"/>
                <w:color w:val="000000" w:themeColor="text1"/>
                <w:w w:val="90"/>
                <w:sz w:val="21"/>
                <w:szCs w:val="21"/>
              </w:rPr>
              <w:t>their</w:t>
            </w:r>
            <w:r w:rsidRPr="00243CE5">
              <w:rPr>
                <w:rFonts w:ascii="Calibri" w:hAnsi="Calibri" w:cs="Calibri"/>
                <w:color w:val="000000" w:themeColor="text1"/>
                <w:spacing w:val="12"/>
                <w:sz w:val="21"/>
                <w:szCs w:val="21"/>
              </w:rPr>
              <w:t xml:space="preserve"> </w:t>
            </w:r>
            <w:r w:rsidRPr="00243CE5">
              <w:rPr>
                <w:rFonts w:ascii="Calibri" w:hAnsi="Calibri" w:cs="Calibri"/>
                <w:color w:val="000000" w:themeColor="text1"/>
                <w:spacing w:val="-2"/>
                <w:w w:val="90"/>
                <w:sz w:val="21"/>
                <w:szCs w:val="21"/>
              </w:rPr>
              <w:t>glory</w:t>
            </w:r>
          </w:p>
        </w:tc>
      </w:tr>
      <w:tr w:rsidR="004C326A" w:rsidRPr="00243CE5" w14:paraId="51AFE16F" w14:textId="77777777" w:rsidTr="006B20DC">
        <w:trPr>
          <w:trHeight w:val="345"/>
        </w:trPr>
        <w:tc>
          <w:tcPr>
            <w:tcW w:w="4102" w:type="dxa"/>
          </w:tcPr>
          <w:p w14:paraId="52C6E987" w14:textId="281605FA" w:rsidR="004C326A" w:rsidRPr="00243CE5" w:rsidRDefault="004C326A" w:rsidP="007077F9">
            <w:pPr>
              <w:pStyle w:val="TableParagraph"/>
              <w:spacing w:after="120" w:line="276" w:lineRule="auto"/>
              <w:ind w:left="338" w:right="468"/>
              <w:rPr>
                <w:rFonts w:ascii="Calibri" w:hAnsi="Calibri" w:cs="Calibri"/>
                <w:color w:val="000000" w:themeColor="text1"/>
                <w:sz w:val="21"/>
                <w:szCs w:val="21"/>
              </w:rPr>
            </w:pPr>
            <w:r w:rsidRPr="00243CE5">
              <w:rPr>
                <w:rFonts w:ascii="Calibri" w:hAnsi="Calibri" w:cs="Calibri"/>
                <w:b/>
                <w:bCs/>
                <w:color w:val="000000" w:themeColor="text1"/>
                <w:w w:val="90"/>
                <w:sz w:val="21"/>
                <w:szCs w:val="21"/>
              </w:rPr>
              <w:t>Pride</w:t>
            </w:r>
            <w:r w:rsidRPr="00243CE5">
              <w:rPr>
                <w:rFonts w:ascii="Calibri" w:hAnsi="Calibri" w:cs="Calibri"/>
                <w:b/>
                <w:bCs/>
                <w:color w:val="000000" w:themeColor="text1"/>
                <w:spacing w:val="-5"/>
                <w:sz w:val="21"/>
                <w:szCs w:val="21"/>
              </w:rPr>
              <w:t xml:space="preserve"> </w:t>
            </w:r>
            <w:r w:rsidRPr="00243CE5">
              <w:rPr>
                <w:rFonts w:ascii="Calibri" w:hAnsi="Calibri" w:cs="Calibri"/>
                <w:b/>
                <w:bCs/>
                <w:color w:val="000000" w:themeColor="text1"/>
                <w:w w:val="90"/>
                <w:sz w:val="21"/>
                <w:szCs w:val="21"/>
              </w:rPr>
              <w:t>of</w:t>
            </w:r>
            <w:r w:rsidRPr="00243CE5">
              <w:rPr>
                <w:rFonts w:ascii="Calibri" w:hAnsi="Calibri" w:cs="Calibri"/>
                <w:b/>
                <w:bCs/>
                <w:color w:val="000000" w:themeColor="text1"/>
                <w:spacing w:val="-3"/>
                <w:sz w:val="21"/>
                <w:szCs w:val="21"/>
              </w:rPr>
              <w:t xml:space="preserve"> </w:t>
            </w:r>
            <w:r w:rsidR="006B20DC" w:rsidRPr="00243CE5">
              <w:rPr>
                <w:rFonts w:ascii="Calibri" w:hAnsi="Calibri" w:cs="Calibri"/>
                <w:b/>
                <w:bCs/>
                <w:color w:val="000000" w:themeColor="text1"/>
                <w:w w:val="90"/>
                <w:sz w:val="21"/>
                <w:szCs w:val="21"/>
              </w:rPr>
              <w:t>L</w:t>
            </w:r>
            <w:r w:rsidRPr="00243CE5">
              <w:rPr>
                <w:rFonts w:ascii="Calibri" w:hAnsi="Calibri" w:cs="Calibri"/>
                <w:b/>
                <w:bCs/>
                <w:color w:val="000000" w:themeColor="text1"/>
                <w:w w:val="90"/>
                <w:sz w:val="21"/>
                <w:szCs w:val="21"/>
              </w:rPr>
              <w:t>ife</w:t>
            </w:r>
            <w:r w:rsidRPr="00243CE5">
              <w:rPr>
                <w:rFonts w:ascii="Calibri" w:hAnsi="Calibri" w:cs="Calibri"/>
                <w:color w:val="000000" w:themeColor="text1"/>
                <w:spacing w:val="-3"/>
                <w:sz w:val="21"/>
                <w:szCs w:val="21"/>
              </w:rPr>
              <w:t xml:space="preserve"> </w:t>
            </w:r>
            <w:r w:rsidRPr="00243CE5">
              <w:rPr>
                <w:rFonts w:ascii="Calibri" w:hAnsi="Calibri" w:cs="Calibri"/>
                <w:color w:val="000000" w:themeColor="text1"/>
                <w:spacing w:val="-2"/>
                <w:w w:val="90"/>
                <w:sz w:val="21"/>
                <w:szCs w:val="21"/>
              </w:rPr>
              <w:t>(</w:t>
            </w:r>
            <w:r w:rsidRPr="00243CE5">
              <w:rPr>
                <w:rFonts w:ascii="Calibri" w:hAnsi="Calibri" w:cs="Calibri"/>
                <w:i/>
                <w:color w:val="000000" w:themeColor="text1"/>
                <w:spacing w:val="-2"/>
                <w:w w:val="90"/>
                <w:sz w:val="21"/>
                <w:szCs w:val="21"/>
              </w:rPr>
              <w:t>power</w:t>
            </w:r>
            <w:r w:rsidRPr="00243CE5">
              <w:rPr>
                <w:rFonts w:ascii="Calibri" w:hAnsi="Calibri" w:cs="Calibri"/>
                <w:color w:val="000000" w:themeColor="text1"/>
                <w:spacing w:val="-2"/>
                <w:w w:val="90"/>
                <w:sz w:val="21"/>
                <w:szCs w:val="21"/>
              </w:rPr>
              <w:t>)</w:t>
            </w:r>
          </w:p>
        </w:tc>
        <w:tc>
          <w:tcPr>
            <w:tcW w:w="2880" w:type="dxa"/>
          </w:tcPr>
          <w:p w14:paraId="33F9C366" w14:textId="77777777" w:rsidR="004C326A" w:rsidRPr="00243CE5" w:rsidRDefault="004C326A" w:rsidP="007077F9">
            <w:pPr>
              <w:pStyle w:val="TableParagraph"/>
              <w:spacing w:after="120" w:line="276" w:lineRule="auto"/>
              <w:ind w:left="130" w:right="267"/>
              <w:rPr>
                <w:rFonts w:ascii="Calibri" w:hAnsi="Calibri" w:cs="Calibri"/>
                <w:color w:val="000000" w:themeColor="text1"/>
                <w:sz w:val="21"/>
                <w:szCs w:val="21"/>
              </w:rPr>
            </w:pPr>
            <w:r w:rsidRPr="00243CE5">
              <w:rPr>
                <w:rFonts w:ascii="Calibri" w:hAnsi="Calibri" w:cs="Calibri"/>
                <w:color w:val="000000" w:themeColor="text1"/>
                <w:w w:val="90"/>
                <w:sz w:val="21"/>
                <w:szCs w:val="21"/>
              </w:rPr>
              <w:t>Desirable</w:t>
            </w:r>
            <w:r w:rsidRPr="00243CE5">
              <w:rPr>
                <w:rFonts w:ascii="Calibri" w:hAnsi="Calibri" w:cs="Calibri"/>
                <w:color w:val="000000" w:themeColor="text1"/>
                <w:spacing w:val="9"/>
                <w:sz w:val="21"/>
                <w:szCs w:val="21"/>
              </w:rPr>
              <w:t xml:space="preserve"> </w:t>
            </w:r>
            <w:r w:rsidRPr="00243CE5">
              <w:rPr>
                <w:rFonts w:ascii="Calibri" w:hAnsi="Calibri" w:cs="Calibri"/>
                <w:color w:val="000000" w:themeColor="text1"/>
                <w:w w:val="90"/>
                <w:sz w:val="21"/>
                <w:szCs w:val="21"/>
              </w:rPr>
              <w:t>to</w:t>
            </w:r>
            <w:r w:rsidRPr="00243CE5">
              <w:rPr>
                <w:rFonts w:ascii="Calibri" w:hAnsi="Calibri" w:cs="Calibri"/>
                <w:color w:val="000000" w:themeColor="text1"/>
                <w:spacing w:val="9"/>
                <w:sz w:val="21"/>
                <w:szCs w:val="21"/>
              </w:rPr>
              <w:t xml:space="preserve"> </w:t>
            </w:r>
            <w:r w:rsidRPr="00243CE5">
              <w:rPr>
                <w:rFonts w:ascii="Calibri" w:hAnsi="Calibri" w:cs="Calibri"/>
                <w:color w:val="000000" w:themeColor="text1"/>
                <w:w w:val="90"/>
                <w:sz w:val="21"/>
                <w:szCs w:val="21"/>
              </w:rPr>
              <w:t>make</w:t>
            </w:r>
            <w:r w:rsidRPr="00243CE5">
              <w:rPr>
                <w:rFonts w:ascii="Calibri" w:hAnsi="Calibri" w:cs="Calibri"/>
                <w:color w:val="000000" w:themeColor="text1"/>
                <w:spacing w:val="9"/>
                <w:sz w:val="21"/>
                <w:szCs w:val="21"/>
              </w:rPr>
              <w:t xml:space="preserve"> </w:t>
            </w:r>
            <w:r w:rsidRPr="00243CE5">
              <w:rPr>
                <w:rFonts w:ascii="Calibri" w:hAnsi="Calibri" w:cs="Calibri"/>
                <w:color w:val="000000" w:themeColor="text1"/>
                <w:w w:val="90"/>
                <w:sz w:val="21"/>
                <w:szCs w:val="21"/>
              </w:rPr>
              <w:t>one</w:t>
            </w:r>
            <w:r w:rsidRPr="00243CE5">
              <w:rPr>
                <w:rFonts w:ascii="Calibri" w:hAnsi="Calibri" w:cs="Calibri"/>
                <w:color w:val="000000" w:themeColor="text1"/>
                <w:spacing w:val="9"/>
                <w:sz w:val="21"/>
                <w:szCs w:val="21"/>
              </w:rPr>
              <w:t xml:space="preserve"> </w:t>
            </w:r>
            <w:r w:rsidRPr="00243CE5">
              <w:rPr>
                <w:rFonts w:ascii="Calibri" w:hAnsi="Calibri" w:cs="Calibri"/>
                <w:color w:val="000000" w:themeColor="text1"/>
                <w:spacing w:val="-4"/>
                <w:w w:val="90"/>
                <w:sz w:val="21"/>
                <w:szCs w:val="21"/>
              </w:rPr>
              <w:t>wise</w:t>
            </w:r>
          </w:p>
        </w:tc>
        <w:tc>
          <w:tcPr>
            <w:tcW w:w="3870" w:type="dxa"/>
          </w:tcPr>
          <w:p w14:paraId="0FC9F45A" w14:textId="77777777" w:rsidR="004C326A" w:rsidRPr="00243CE5" w:rsidRDefault="004C326A" w:rsidP="007077F9">
            <w:pPr>
              <w:pStyle w:val="TableParagraph"/>
              <w:spacing w:after="120" w:line="276" w:lineRule="auto"/>
              <w:ind w:left="156" w:right="291"/>
              <w:rPr>
                <w:rFonts w:ascii="Calibri" w:hAnsi="Calibri" w:cs="Calibri"/>
                <w:color w:val="000000" w:themeColor="text1"/>
                <w:sz w:val="21"/>
                <w:szCs w:val="21"/>
              </w:rPr>
            </w:pPr>
            <w:r w:rsidRPr="00243CE5">
              <w:rPr>
                <w:rFonts w:ascii="Calibri" w:hAnsi="Calibri" w:cs="Calibri"/>
                <w:color w:val="000000" w:themeColor="text1"/>
                <w:w w:val="90"/>
                <w:sz w:val="21"/>
                <w:szCs w:val="21"/>
              </w:rPr>
              <w:t>Self-assertion,</w:t>
            </w:r>
            <w:r w:rsidRPr="00243CE5">
              <w:rPr>
                <w:rFonts w:ascii="Calibri" w:hAnsi="Calibri" w:cs="Calibri"/>
                <w:color w:val="000000" w:themeColor="text1"/>
                <w:spacing w:val="-1"/>
                <w:w w:val="90"/>
                <w:sz w:val="21"/>
                <w:szCs w:val="21"/>
              </w:rPr>
              <w:t xml:space="preserve"> </w:t>
            </w:r>
            <w:r w:rsidRPr="00243CE5">
              <w:rPr>
                <w:rFonts w:ascii="Calibri" w:hAnsi="Calibri" w:cs="Calibri"/>
                <w:color w:val="000000" w:themeColor="text1"/>
                <w:w w:val="90"/>
                <w:sz w:val="21"/>
                <w:szCs w:val="21"/>
              </w:rPr>
              <w:t>display</w:t>
            </w:r>
            <w:r w:rsidRPr="00243CE5">
              <w:rPr>
                <w:rFonts w:ascii="Calibri" w:hAnsi="Calibri" w:cs="Calibri"/>
                <w:color w:val="000000" w:themeColor="text1"/>
                <w:spacing w:val="-1"/>
                <w:w w:val="90"/>
                <w:sz w:val="21"/>
                <w:szCs w:val="21"/>
              </w:rPr>
              <w:t xml:space="preserve"> </w:t>
            </w:r>
            <w:r w:rsidRPr="00243CE5">
              <w:rPr>
                <w:rFonts w:ascii="Calibri" w:hAnsi="Calibri" w:cs="Calibri"/>
                <w:color w:val="000000" w:themeColor="text1"/>
                <w:w w:val="90"/>
                <w:sz w:val="21"/>
                <w:szCs w:val="21"/>
              </w:rPr>
              <w:t>of</w:t>
            </w:r>
            <w:r w:rsidRPr="00243CE5">
              <w:rPr>
                <w:rFonts w:ascii="Calibri" w:hAnsi="Calibri" w:cs="Calibri"/>
                <w:color w:val="000000" w:themeColor="text1"/>
                <w:spacing w:val="-6"/>
                <w:sz w:val="21"/>
                <w:szCs w:val="21"/>
              </w:rPr>
              <w:t xml:space="preserve"> </w:t>
            </w:r>
            <w:r w:rsidRPr="00243CE5">
              <w:rPr>
                <w:rFonts w:ascii="Calibri" w:hAnsi="Calibri" w:cs="Calibri"/>
                <w:color w:val="000000" w:themeColor="text1"/>
                <w:spacing w:val="-4"/>
                <w:w w:val="90"/>
                <w:sz w:val="21"/>
                <w:szCs w:val="21"/>
              </w:rPr>
              <w:t>power</w:t>
            </w:r>
          </w:p>
        </w:tc>
      </w:tr>
    </w:tbl>
    <w:p w14:paraId="5C52A347" w14:textId="77777777" w:rsidR="00243CE5" w:rsidRDefault="00243CE5" w:rsidP="007077F9">
      <w:pPr>
        <w:spacing w:after="120" w:line="276" w:lineRule="auto"/>
        <w:jc w:val="both"/>
        <w:rPr>
          <w:rFonts w:ascii="Calibri" w:hAnsi="Calibri" w:cs="Calibri"/>
          <w:sz w:val="21"/>
          <w:szCs w:val="21"/>
        </w:rPr>
      </w:pPr>
    </w:p>
    <w:p w14:paraId="630E9765" w14:textId="0BF8A15A" w:rsidR="006B20DC" w:rsidRPr="00243CE5" w:rsidRDefault="006B20DC" w:rsidP="007077F9">
      <w:pPr>
        <w:spacing w:after="120" w:line="276" w:lineRule="auto"/>
        <w:jc w:val="both"/>
        <w:rPr>
          <w:rFonts w:ascii="Calibri" w:hAnsi="Calibri" w:cs="Calibri"/>
          <w:sz w:val="21"/>
          <w:szCs w:val="21"/>
        </w:rPr>
      </w:pPr>
      <w:r w:rsidRPr="00243CE5">
        <w:rPr>
          <w:rFonts w:ascii="Calibri" w:hAnsi="Calibri" w:cs="Calibri"/>
          <w:sz w:val="21"/>
          <w:szCs w:val="21"/>
        </w:rPr>
        <w:t xml:space="preserve">All sins can be summed up </w:t>
      </w:r>
      <w:r w:rsidR="008A3850" w:rsidRPr="00243CE5">
        <w:rPr>
          <w:rFonts w:ascii="Calibri" w:hAnsi="Calibri" w:cs="Calibri"/>
          <w:sz w:val="21"/>
          <w:szCs w:val="21"/>
        </w:rPr>
        <w:t>in the Threefold Lust</w:t>
      </w:r>
      <w:r w:rsidRPr="00243CE5">
        <w:rPr>
          <w:rFonts w:ascii="Calibri" w:hAnsi="Calibri" w:cs="Calibri"/>
          <w:sz w:val="21"/>
          <w:szCs w:val="21"/>
        </w:rPr>
        <w:t xml:space="preserve">. </w:t>
      </w:r>
      <w:r w:rsidR="008A3850" w:rsidRPr="00243CE5">
        <w:rPr>
          <w:rFonts w:ascii="Calibri" w:hAnsi="Calibri" w:cs="Calibri"/>
          <w:sz w:val="21"/>
          <w:szCs w:val="21"/>
        </w:rPr>
        <w:t>R</w:t>
      </w:r>
      <w:r w:rsidRPr="00243CE5">
        <w:rPr>
          <w:rFonts w:ascii="Calibri" w:hAnsi="Calibri" w:cs="Calibri"/>
          <w:sz w:val="21"/>
          <w:szCs w:val="21"/>
        </w:rPr>
        <w:t xml:space="preserve">emember </w:t>
      </w:r>
      <w:r w:rsidR="008A3850" w:rsidRPr="00243CE5">
        <w:rPr>
          <w:rFonts w:ascii="Calibri" w:hAnsi="Calibri" w:cs="Calibri"/>
          <w:sz w:val="21"/>
          <w:szCs w:val="21"/>
        </w:rPr>
        <w:t>the</w:t>
      </w:r>
      <w:r w:rsidRPr="00243CE5">
        <w:rPr>
          <w:rFonts w:ascii="Calibri" w:hAnsi="Calibri" w:cs="Calibri"/>
          <w:sz w:val="21"/>
          <w:szCs w:val="21"/>
        </w:rPr>
        <w:t xml:space="preserve"> axiom, “</w:t>
      </w:r>
      <w:r w:rsidRPr="00243CE5">
        <w:rPr>
          <w:rFonts w:ascii="Calibri" w:hAnsi="Calibri" w:cs="Calibri"/>
          <w:i/>
          <w:iCs/>
          <w:color w:val="000000" w:themeColor="text1"/>
          <w:sz w:val="21"/>
          <w:szCs w:val="21"/>
        </w:rPr>
        <w:t xml:space="preserve">If there's a sin in the </w:t>
      </w:r>
      <w:proofErr w:type="gramStart"/>
      <w:r w:rsidRPr="00243CE5">
        <w:rPr>
          <w:rFonts w:ascii="Calibri" w:hAnsi="Calibri" w:cs="Calibri"/>
          <w:i/>
          <w:iCs/>
          <w:color w:val="000000" w:themeColor="text1"/>
          <w:sz w:val="21"/>
          <w:szCs w:val="21"/>
        </w:rPr>
        <w:t>Bible</w:t>
      </w:r>
      <w:proofErr w:type="gramEnd"/>
      <w:r w:rsidRPr="00243CE5">
        <w:rPr>
          <w:rFonts w:ascii="Calibri" w:hAnsi="Calibri" w:cs="Calibri"/>
          <w:i/>
          <w:iCs/>
          <w:color w:val="000000" w:themeColor="text1"/>
          <w:sz w:val="21"/>
          <w:szCs w:val="21"/>
        </w:rPr>
        <w:t xml:space="preserve"> you can't see yourself committing it because you haven't understood it yet</w:t>
      </w:r>
      <w:r w:rsidRPr="00243CE5">
        <w:rPr>
          <w:rFonts w:ascii="Calibri" w:hAnsi="Calibri" w:cs="Calibri"/>
          <w:color w:val="000000" w:themeColor="text1"/>
          <w:sz w:val="21"/>
          <w:szCs w:val="21"/>
        </w:rPr>
        <w:t>.”</w:t>
      </w:r>
    </w:p>
    <w:p w14:paraId="41D2F547" w14:textId="44AF4F5C" w:rsidR="006B20DC" w:rsidRPr="00243CE5" w:rsidRDefault="006B20DC" w:rsidP="007077F9">
      <w:pPr>
        <w:spacing w:after="120" w:line="276" w:lineRule="auto"/>
        <w:jc w:val="both"/>
        <w:rPr>
          <w:rFonts w:ascii="Calibri" w:hAnsi="Calibri" w:cs="Calibri"/>
          <w:color w:val="000000" w:themeColor="text1"/>
          <w:sz w:val="21"/>
          <w:szCs w:val="21"/>
        </w:rPr>
      </w:pPr>
      <w:r w:rsidRPr="00243CE5">
        <w:rPr>
          <w:rFonts w:ascii="Calibri" w:hAnsi="Calibri" w:cs="Calibri"/>
          <w:color w:val="000000" w:themeColor="text1"/>
          <w:sz w:val="21"/>
          <w:szCs w:val="21"/>
        </w:rPr>
        <w:t xml:space="preserve">So why do Adam and Eve eat the fruit in the garden? </w:t>
      </w:r>
      <w:r w:rsidR="00071D8E" w:rsidRPr="00243CE5">
        <w:rPr>
          <w:rFonts w:ascii="Calibri" w:hAnsi="Calibri" w:cs="Calibri"/>
          <w:color w:val="000000" w:themeColor="text1"/>
          <w:sz w:val="21"/>
          <w:szCs w:val="21"/>
        </w:rPr>
        <w:t>T</w:t>
      </w:r>
      <w:r w:rsidRPr="00243CE5">
        <w:rPr>
          <w:rFonts w:ascii="Calibri" w:hAnsi="Calibri" w:cs="Calibri"/>
          <w:color w:val="000000" w:themeColor="text1"/>
          <w:sz w:val="21"/>
          <w:szCs w:val="21"/>
        </w:rPr>
        <w:t xml:space="preserve">he </w:t>
      </w:r>
      <w:r w:rsidRPr="00243CE5">
        <w:rPr>
          <w:rFonts w:ascii="Calibri" w:hAnsi="Calibri" w:cs="Calibri"/>
          <w:b/>
          <w:bCs/>
          <w:color w:val="000000" w:themeColor="text1"/>
          <w:sz w:val="21"/>
          <w:szCs w:val="21"/>
        </w:rPr>
        <w:t xml:space="preserve">threefold lust; lust of the flesh, lust of the eyes, pride of life. </w:t>
      </w:r>
    </w:p>
    <w:p w14:paraId="55187ABC" w14:textId="7D0AC67A" w:rsidR="006B20DC" w:rsidRPr="00243CE5" w:rsidRDefault="006B20DC" w:rsidP="007077F9">
      <w:pPr>
        <w:spacing w:after="120" w:line="276" w:lineRule="auto"/>
        <w:jc w:val="both"/>
        <w:rPr>
          <w:rFonts w:ascii="Calibri" w:hAnsi="Calibri" w:cs="Calibri"/>
          <w:color w:val="000000" w:themeColor="text1"/>
          <w:sz w:val="21"/>
          <w:szCs w:val="21"/>
        </w:rPr>
      </w:pPr>
      <w:r w:rsidRPr="00243CE5">
        <w:rPr>
          <w:rFonts w:ascii="Calibri" w:hAnsi="Calibri" w:cs="Calibri"/>
          <w:b/>
          <w:bCs/>
          <w:color w:val="000000" w:themeColor="text1"/>
          <w:sz w:val="21"/>
          <w:szCs w:val="21"/>
        </w:rPr>
        <w:t>What is the Lust of the Flesh?</w:t>
      </w:r>
      <w:r w:rsidRPr="00243CE5">
        <w:rPr>
          <w:rFonts w:ascii="Calibri" w:hAnsi="Calibri" w:cs="Calibri"/>
          <w:color w:val="000000" w:themeColor="text1"/>
          <w:sz w:val="21"/>
          <w:szCs w:val="21"/>
        </w:rPr>
        <w:t xml:space="preserve">  Carnal pleasures which bring illicit physical satisfaction that appeal to your senses such as sexual temptations, food, gluttony, drunkenness, illicit drug use. </w:t>
      </w:r>
    </w:p>
    <w:p w14:paraId="27296540" w14:textId="1527A64D" w:rsidR="006B20DC" w:rsidRPr="00243CE5" w:rsidRDefault="006B20DC" w:rsidP="007077F9">
      <w:pPr>
        <w:spacing w:after="120" w:line="276" w:lineRule="auto"/>
        <w:jc w:val="both"/>
        <w:rPr>
          <w:rFonts w:ascii="Calibri" w:hAnsi="Calibri" w:cs="Calibri"/>
          <w:color w:val="000000" w:themeColor="text1"/>
          <w:sz w:val="21"/>
          <w:szCs w:val="21"/>
        </w:rPr>
      </w:pPr>
      <w:r w:rsidRPr="00243CE5">
        <w:rPr>
          <w:rFonts w:ascii="Calibri" w:hAnsi="Calibri" w:cs="Calibri"/>
          <w:b/>
          <w:bCs/>
          <w:color w:val="000000" w:themeColor="text1"/>
          <w:sz w:val="21"/>
          <w:szCs w:val="21"/>
        </w:rPr>
        <w:t>What is Lust of the Eyes?</w:t>
      </w:r>
      <w:r w:rsidRPr="00243CE5">
        <w:rPr>
          <w:rFonts w:ascii="Calibri" w:hAnsi="Calibri" w:cs="Calibri"/>
          <w:color w:val="000000" w:themeColor="text1"/>
          <w:sz w:val="21"/>
          <w:szCs w:val="21"/>
        </w:rPr>
        <w:t xml:space="preserve"> Things that glitter. Things your eyes feast upon. Earthly goods. Diamonds, gold, wealth, money. </w:t>
      </w:r>
      <w:proofErr w:type="gramStart"/>
      <w:r w:rsidRPr="00243CE5">
        <w:rPr>
          <w:rFonts w:ascii="Calibri" w:hAnsi="Calibri" w:cs="Calibri"/>
          <w:color w:val="000000" w:themeColor="text1"/>
          <w:sz w:val="21"/>
          <w:szCs w:val="21"/>
        </w:rPr>
        <w:t>So</w:t>
      </w:r>
      <w:proofErr w:type="gramEnd"/>
      <w:r w:rsidRPr="00243CE5">
        <w:rPr>
          <w:rFonts w:ascii="Calibri" w:hAnsi="Calibri" w:cs="Calibri"/>
          <w:color w:val="000000" w:themeColor="text1"/>
          <w:sz w:val="21"/>
          <w:szCs w:val="21"/>
        </w:rPr>
        <w:t xml:space="preserve"> the desire for money, greed, workaholism I need to work, work, work so I can get more, more, and more stuff. Fancy cars. Fancy houses.</w:t>
      </w:r>
    </w:p>
    <w:p w14:paraId="7A1E11C0" w14:textId="2452CC8E" w:rsidR="006B20DC" w:rsidRPr="00243CE5" w:rsidRDefault="006B20DC" w:rsidP="007077F9">
      <w:pPr>
        <w:spacing w:after="120" w:line="276" w:lineRule="auto"/>
        <w:jc w:val="both"/>
        <w:rPr>
          <w:rFonts w:ascii="Calibri" w:hAnsi="Calibri" w:cs="Calibri"/>
          <w:color w:val="000000" w:themeColor="text1"/>
          <w:sz w:val="21"/>
          <w:szCs w:val="21"/>
        </w:rPr>
      </w:pPr>
      <w:r w:rsidRPr="00243CE5">
        <w:rPr>
          <w:rFonts w:ascii="Calibri" w:hAnsi="Calibri" w:cs="Calibri"/>
          <w:b/>
          <w:bCs/>
          <w:color w:val="000000" w:themeColor="text1"/>
          <w:sz w:val="21"/>
          <w:szCs w:val="21"/>
        </w:rPr>
        <w:t>What is Pride of Life</w:t>
      </w:r>
      <w:r w:rsidRPr="00243CE5">
        <w:rPr>
          <w:rFonts w:ascii="Calibri" w:hAnsi="Calibri" w:cs="Calibri"/>
          <w:color w:val="000000" w:themeColor="text1"/>
          <w:sz w:val="21"/>
          <w:szCs w:val="21"/>
        </w:rPr>
        <w:t xml:space="preserve">? Pride. I want to be in control. I’m number one. I’m the most important. Everybody else </w:t>
      </w:r>
      <w:proofErr w:type="gramStart"/>
      <w:r w:rsidRPr="00243CE5">
        <w:rPr>
          <w:rFonts w:ascii="Calibri" w:hAnsi="Calibri" w:cs="Calibri"/>
          <w:color w:val="000000" w:themeColor="text1"/>
          <w:sz w:val="21"/>
          <w:szCs w:val="21"/>
        </w:rPr>
        <w:t>has to</w:t>
      </w:r>
      <w:proofErr w:type="gramEnd"/>
      <w:r w:rsidRPr="00243CE5">
        <w:rPr>
          <w:rFonts w:ascii="Calibri" w:hAnsi="Calibri" w:cs="Calibri"/>
          <w:color w:val="000000" w:themeColor="text1"/>
          <w:sz w:val="21"/>
          <w:szCs w:val="21"/>
        </w:rPr>
        <w:t xml:space="preserve"> wait in this line, I can figure out a way around the line. I'm special. Anger is usually related to pride. </w:t>
      </w:r>
    </w:p>
    <w:p w14:paraId="3AA2F4C8" w14:textId="4A133423" w:rsidR="006B20DC" w:rsidRPr="00243CE5" w:rsidRDefault="008A3850" w:rsidP="007077F9">
      <w:pPr>
        <w:spacing w:after="120" w:line="276" w:lineRule="auto"/>
        <w:jc w:val="both"/>
        <w:rPr>
          <w:rFonts w:ascii="Calibri" w:hAnsi="Calibri" w:cs="Calibri"/>
          <w:color w:val="000000" w:themeColor="text1"/>
          <w:sz w:val="21"/>
          <w:szCs w:val="21"/>
        </w:rPr>
      </w:pPr>
      <w:r w:rsidRPr="00243CE5">
        <w:rPr>
          <w:rFonts w:ascii="Calibri" w:hAnsi="Calibri" w:cs="Calibri"/>
          <w:color w:val="000000" w:themeColor="text1"/>
          <w:sz w:val="21"/>
          <w:szCs w:val="21"/>
        </w:rPr>
        <w:t>T</w:t>
      </w:r>
      <w:r w:rsidR="006B20DC" w:rsidRPr="00243CE5">
        <w:rPr>
          <w:rFonts w:ascii="Calibri" w:hAnsi="Calibri" w:cs="Calibri"/>
          <w:color w:val="000000" w:themeColor="text1"/>
          <w:sz w:val="21"/>
          <w:szCs w:val="21"/>
        </w:rPr>
        <w:t xml:space="preserve">he </w:t>
      </w:r>
      <w:r w:rsidR="006B20DC" w:rsidRPr="00243CE5">
        <w:rPr>
          <w:rFonts w:ascii="Calibri" w:hAnsi="Calibri" w:cs="Calibri"/>
          <w:i/>
          <w:iCs/>
          <w:color w:val="000000" w:themeColor="text1"/>
          <w:sz w:val="21"/>
          <w:szCs w:val="21"/>
        </w:rPr>
        <w:t>Catechism of the Catholic Church</w:t>
      </w:r>
      <w:r w:rsidR="006B20DC" w:rsidRPr="00243CE5">
        <w:rPr>
          <w:rFonts w:ascii="Calibri" w:hAnsi="Calibri" w:cs="Calibri"/>
          <w:color w:val="000000" w:themeColor="text1"/>
          <w:sz w:val="21"/>
          <w:szCs w:val="21"/>
        </w:rPr>
        <w:t xml:space="preserve"> </w:t>
      </w:r>
      <w:r w:rsidR="006B20DC" w:rsidRPr="00243CE5">
        <w:rPr>
          <w:rFonts w:ascii="Calibri" w:hAnsi="Calibri" w:cs="Calibri"/>
          <w:color w:val="000000" w:themeColor="text1"/>
          <w:spacing w:val="-6"/>
          <w:sz w:val="21"/>
          <w:szCs w:val="21"/>
        </w:rPr>
        <w:t xml:space="preserve">§ 377 </w:t>
      </w:r>
      <w:r w:rsidR="006B20DC" w:rsidRPr="00243CE5">
        <w:rPr>
          <w:rFonts w:ascii="Calibri" w:hAnsi="Calibri" w:cs="Calibri"/>
          <w:color w:val="000000" w:themeColor="text1"/>
          <w:sz w:val="21"/>
          <w:szCs w:val="21"/>
        </w:rPr>
        <w:t>explains:</w:t>
      </w:r>
    </w:p>
    <w:p w14:paraId="3B14AB20" w14:textId="5BFB1B2D" w:rsidR="006B20DC" w:rsidRPr="00243CE5" w:rsidRDefault="006B20DC" w:rsidP="007077F9">
      <w:pPr>
        <w:spacing w:after="120" w:line="276" w:lineRule="auto"/>
        <w:ind w:left="720"/>
        <w:jc w:val="both"/>
        <w:rPr>
          <w:rFonts w:ascii="Calibri" w:hAnsi="Calibri" w:cs="Calibri"/>
          <w:sz w:val="21"/>
          <w:szCs w:val="21"/>
        </w:rPr>
      </w:pPr>
      <w:r w:rsidRPr="00243CE5">
        <w:rPr>
          <w:rFonts w:ascii="Calibri" w:hAnsi="Calibri" w:cs="Calibri"/>
          <w:sz w:val="21"/>
          <w:szCs w:val="21"/>
        </w:rPr>
        <w:t xml:space="preserve">The “mastery” over the world that God offered man from the beginning was realized above all within man himself: mastery of </w:t>
      </w:r>
      <w:r w:rsidRPr="00243CE5">
        <w:rPr>
          <w:rFonts w:ascii="Calibri" w:hAnsi="Calibri" w:cs="Calibri"/>
          <w:color w:val="000000" w:themeColor="text1"/>
          <w:sz w:val="21"/>
          <w:szCs w:val="21"/>
        </w:rPr>
        <w:t>self. The first man was unimpaired and ordered in his whole being because he was free from the triple concupiscence (</w:t>
      </w:r>
      <w:r w:rsidRPr="00243CE5">
        <w:rPr>
          <w:rFonts w:ascii="Calibri" w:hAnsi="Calibri" w:cs="Calibri"/>
          <w:color w:val="000000" w:themeColor="text1"/>
          <w:spacing w:val="-2"/>
          <w:sz w:val="21"/>
          <w:szCs w:val="21"/>
        </w:rPr>
        <w:t>cf.</w:t>
      </w:r>
      <w:r w:rsidRPr="00243CE5">
        <w:rPr>
          <w:rFonts w:ascii="Calibri" w:hAnsi="Calibri" w:cs="Calibri"/>
          <w:color w:val="000000" w:themeColor="text1"/>
          <w:spacing w:val="-13"/>
          <w:sz w:val="21"/>
          <w:szCs w:val="21"/>
        </w:rPr>
        <w:t xml:space="preserve"> </w:t>
      </w:r>
      <w:r w:rsidRPr="00243CE5">
        <w:rPr>
          <w:rFonts w:ascii="Calibri" w:hAnsi="Calibri" w:cs="Calibri"/>
          <w:color w:val="000000" w:themeColor="text1"/>
          <w:spacing w:val="-2"/>
          <w:sz w:val="21"/>
          <w:szCs w:val="21"/>
        </w:rPr>
        <w:t>1</w:t>
      </w:r>
      <w:r w:rsidRPr="00243CE5">
        <w:rPr>
          <w:rFonts w:ascii="Calibri" w:hAnsi="Calibri" w:cs="Calibri"/>
          <w:color w:val="000000" w:themeColor="text1"/>
          <w:spacing w:val="-13"/>
          <w:sz w:val="21"/>
          <w:szCs w:val="21"/>
        </w:rPr>
        <w:t xml:space="preserve"> </w:t>
      </w:r>
      <w:r w:rsidRPr="00243CE5">
        <w:rPr>
          <w:rFonts w:ascii="Calibri" w:hAnsi="Calibri" w:cs="Calibri"/>
          <w:color w:val="000000" w:themeColor="text1"/>
          <w:spacing w:val="-2"/>
          <w:sz w:val="21"/>
          <w:szCs w:val="21"/>
        </w:rPr>
        <w:t>John</w:t>
      </w:r>
      <w:r w:rsidRPr="00243CE5">
        <w:rPr>
          <w:rFonts w:ascii="Calibri" w:hAnsi="Calibri" w:cs="Calibri"/>
          <w:color w:val="000000" w:themeColor="text1"/>
          <w:spacing w:val="-13"/>
          <w:sz w:val="21"/>
          <w:szCs w:val="21"/>
        </w:rPr>
        <w:t xml:space="preserve"> </w:t>
      </w:r>
      <w:r w:rsidRPr="00243CE5">
        <w:rPr>
          <w:rFonts w:ascii="Calibri" w:hAnsi="Calibri" w:cs="Calibri"/>
          <w:color w:val="000000" w:themeColor="text1"/>
          <w:spacing w:val="-2"/>
          <w:sz w:val="21"/>
          <w:szCs w:val="21"/>
        </w:rPr>
        <w:t>2:16</w:t>
      </w:r>
      <w:r w:rsidRPr="00243CE5">
        <w:rPr>
          <w:rFonts w:ascii="Calibri" w:hAnsi="Calibri" w:cs="Calibri"/>
          <w:color w:val="000000" w:themeColor="text1"/>
          <w:sz w:val="21"/>
          <w:szCs w:val="21"/>
        </w:rPr>
        <w:t xml:space="preserve">) that subjugates him to the pleasures of the senses, covetousness for earthly goods, and self-assertion, contrary to the dictates of </w:t>
      </w:r>
      <w:r w:rsidRPr="00243CE5">
        <w:rPr>
          <w:rFonts w:ascii="Calibri" w:hAnsi="Calibri" w:cs="Calibri"/>
          <w:sz w:val="21"/>
          <w:szCs w:val="21"/>
        </w:rPr>
        <w:t>reason. (2514)</w:t>
      </w:r>
    </w:p>
    <w:p w14:paraId="46ACE038" w14:textId="6CEFF3B0" w:rsidR="008A3850" w:rsidRPr="00243CE5" w:rsidRDefault="006B20DC" w:rsidP="007077F9">
      <w:pPr>
        <w:spacing w:after="120" w:line="276" w:lineRule="auto"/>
        <w:ind w:left="720"/>
        <w:jc w:val="both"/>
        <w:rPr>
          <w:rFonts w:ascii="Calibri" w:hAnsi="Calibri" w:cs="Calibri"/>
          <w:sz w:val="21"/>
          <w:szCs w:val="21"/>
        </w:rPr>
      </w:pPr>
      <w:r w:rsidRPr="00243CE5">
        <w:rPr>
          <w:rFonts w:ascii="Calibri" w:hAnsi="Calibri" w:cs="Calibri"/>
          <w:sz w:val="21"/>
          <w:szCs w:val="21"/>
        </w:rPr>
        <w:lastRenderedPageBreak/>
        <w:t>2514    St. John distinguishes three kinds of covetousness or concupiscence: lust of the flesh, lust of the eyes, and pride of life. In the Catholic catechetical tradition, the ninth commandment forbids carnal concupiscence; the tenth forbids coveting another’s goods.</w:t>
      </w:r>
    </w:p>
    <w:p w14:paraId="045E98BE" w14:textId="6FE9B44F" w:rsidR="008A3850" w:rsidRPr="00243CE5" w:rsidRDefault="008A3850" w:rsidP="007077F9">
      <w:pPr>
        <w:spacing w:after="120" w:line="276" w:lineRule="auto"/>
        <w:jc w:val="both"/>
        <w:rPr>
          <w:rFonts w:ascii="Calibri" w:hAnsi="Calibri" w:cs="Calibri"/>
          <w:b/>
          <w:bCs/>
          <w:color w:val="000000" w:themeColor="text1"/>
          <w:sz w:val="21"/>
          <w:szCs w:val="21"/>
        </w:rPr>
      </w:pPr>
      <w:r w:rsidRPr="00243CE5">
        <w:rPr>
          <w:rFonts w:ascii="Calibri" w:hAnsi="Calibri" w:cs="Calibri"/>
          <w:b/>
          <w:bCs/>
          <w:color w:val="000000" w:themeColor="text1"/>
          <w:w w:val="90"/>
          <w:sz w:val="21"/>
          <w:szCs w:val="21"/>
        </w:rPr>
        <w:t>The “Cure” for the Threefold</w:t>
      </w:r>
      <w:r w:rsidRPr="00243CE5">
        <w:rPr>
          <w:rFonts w:ascii="Calibri" w:hAnsi="Calibri" w:cs="Calibri"/>
          <w:b/>
          <w:bCs/>
          <w:color w:val="000000" w:themeColor="text1"/>
          <w:spacing w:val="16"/>
          <w:sz w:val="21"/>
          <w:szCs w:val="21"/>
        </w:rPr>
        <w:t xml:space="preserve"> </w:t>
      </w:r>
      <w:r w:rsidRPr="00243CE5">
        <w:rPr>
          <w:rFonts w:ascii="Calibri" w:hAnsi="Calibri" w:cs="Calibri"/>
          <w:b/>
          <w:bCs/>
          <w:color w:val="000000" w:themeColor="text1"/>
          <w:w w:val="90"/>
          <w:sz w:val="21"/>
          <w:szCs w:val="21"/>
        </w:rPr>
        <w:t>Lust</w:t>
      </w:r>
      <w:r w:rsidRPr="00243CE5">
        <w:rPr>
          <w:rFonts w:ascii="Calibri" w:hAnsi="Calibri" w:cs="Calibri"/>
          <w:b/>
          <w:bCs/>
          <w:color w:val="000000" w:themeColor="text1"/>
          <w:sz w:val="21"/>
          <w:szCs w:val="21"/>
        </w:rPr>
        <w:t>:</w:t>
      </w:r>
      <w:r w:rsidR="00071D8E" w:rsidRPr="00243CE5">
        <w:rPr>
          <w:rFonts w:ascii="Calibri" w:hAnsi="Calibri" w:cs="Calibri"/>
          <w:b/>
          <w:bCs/>
          <w:color w:val="000000" w:themeColor="text1"/>
          <w:sz w:val="21"/>
          <w:szCs w:val="21"/>
        </w:rPr>
        <w:t xml:space="preserve"> Fasting, almsgiving, and prayer.</w:t>
      </w:r>
    </w:p>
    <w:tbl>
      <w:tblPr>
        <w:tblW w:w="0" w:type="auto"/>
        <w:tblInd w:w="360" w:type="dxa"/>
        <w:tblBorders>
          <w:top w:val="single" w:sz="4" w:space="0" w:color="auto"/>
          <w:left w:val="single" w:sz="4" w:space="0" w:color="auto"/>
          <w:bottom w:val="single" w:sz="4" w:space="0" w:color="auto"/>
          <w:right w:val="single" w:sz="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2755"/>
        <w:gridCol w:w="3005"/>
        <w:gridCol w:w="2880"/>
      </w:tblGrid>
      <w:tr w:rsidR="008A3850" w:rsidRPr="00243CE5" w14:paraId="3314BAE2" w14:textId="77777777" w:rsidTr="008A3850">
        <w:trPr>
          <w:trHeight w:val="688"/>
        </w:trPr>
        <w:tc>
          <w:tcPr>
            <w:tcW w:w="2755" w:type="dxa"/>
          </w:tcPr>
          <w:p w14:paraId="3C16750F" w14:textId="77777777" w:rsidR="008A3850" w:rsidRPr="00243CE5" w:rsidRDefault="008A3850" w:rsidP="007077F9">
            <w:pPr>
              <w:kinsoku w:val="0"/>
              <w:overflowPunct w:val="0"/>
              <w:spacing w:after="120" w:line="276" w:lineRule="auto"/>
              <w:ind w:left="396" w:right="562"/>
              <w:jc w:val="center"/>
              <w:rPr>
                <w:rFonts w:ascii="Calibri" w:hAnsi="Calibri" w:cs="Calibri"/>
                <w:b/>
                <w:bCs/>
                <w:color w:val="000000" w:themeColor="text1"/>
                <w:sz w:val="21"/>
                <w:szCs w:val="21"/>
              </w:rPr>
            </w:pPr>
            <w:r w:rsidRPr="00243CE5">
              <w:rPr>
                <w:rFonts w:ascii="Calibri" w:hAnsi="Calibri" w:cs="Calibri"/>
                <w:b/>
                <w:bCs/>
                <w:color w:val="000000" w:themeColor="text1"/>
                <w:sz w:val="21"/>
                <w:szCs w:val="21"/>
              </w:rPr>
              <w:t>Threefold Lust</w:t>
            </w:r>
          </w:p>
          <w:p w14:paraId="44959797" w14:textId="77777777" w:rsidR="008A3850" w:rsidRPr="00243CE5" w:rsidRDefault="008A3850" w:rsidP="007077F9">
            <w:pPr>
              <w:kinsoku w:val="0"/>
              <w:overflowPunct w:val="0"/>
              <w:spacing w:after="120" w:line="276" w:lineRule="auto"/>
              <w:ind w:left="396" w:right="562"/>
              <w:jc w:val="center"/>
              <w:rPr>
                <w:rFonts w:ascii="Calibri" w:hAnsi="Calibri" w:cs="Calibri"/>
                <w:b/>
                <w:bCs/>
                <w:color w:val="000000" w:themeColor="text1"/>
                <w:sz w:val="21"/>
                <w:szCs w:val="21"/>
              </w:rPr>
            </w:pPr>
            <w:r w:rsidRPr="00243CE5">
              <w:rPr>
                <w:rFonts w:ascii="Calibri" w:hAnsi="Calibri" w:cs="Calibri"/>
                <w:b/>
                <w:bCs/>
                <w:color w:val="000000" w:themeColor="text1"/>
                <w:sz w:val="21"/>
                <w:szCs w:val="21"/>
              </w:rPr>
              <w:t>(1 John 2)</w:t>
            </w:r>
          </w:p>
        </w:tc>
        <w:tc>
          <w:tcPr>
            <w:tcW w:w="3005" w:type="dxa"/>
          </w:tcPr>
          <w:p w14:paraId="39E55F36" w14:textId="77777777" w:rsidR="008A3850" w:rsidRPr="00243CE5" w:rsidRDefault="008A3850" w:rsidP="007077F9">
            <w:pPr>
              <w:kinsoku w:val="0"/>
              <w:overflowPunct w:val="0"/>
              <w:spacing w:after="120" w:line="276" w:lineRule="auto"/>
              <w:ind w:left="126" w:right="263"/>
              <w:jc w:val="center"/>
              <w:rPr>
                <w:rFonts w:ascii="Calibri" w:hAnsi="Calibri" w:cs="Calibri"/>
                <w:b/>
                <w:bCs/>
                <w:color w:val="000000" w:themeColor="text1"/>
                <w:sz w:val="21"/>
                <w:szCs w:val="21"/>
              </w:rPr>
            </w:pPr>
            <w:r w:rsidRPr="00243CE5">
              <w:rPr>
                <w:rFonts w:ascii="Calibri" w:hAnsi="Calibri" w:cs="Calibri"/>
                <w:b/>
                <w:bCs/>
                <w:color w:val="000000" w:themeColor="text1"/>
                <w:sz w:val="21"/>
                <w:szCs w:val="21"/>
              </w:rPr>
              <w:t>Temptations of Jesus</w:t>
            </w:r>
          </w:p>
          <w:p w14:paraId="2F826EEA" w14:textId="77777777" w:rsidR="008A3850" w:rsidRPr="00243CE5" w:rsidRDefault="008A3850" w:rsidP="007077F9">
            <w:pPr>
              <w:kinsoku w:val="0"/>
              <w:overflowPunct w:val="0"/>
              <w:spacing w:after="120" w:line="276" w:lineRule="auto"/>
              <w:ind w:left="126" w:right="263"/>
              <w:jc w:val="center"/>
              <w:rPr>
                <w:rFonts w:ascii="Calibri" w:hAnsi="Calibri" w:cs="Calibri"/>
                <w:b/>
                <w:bCs/>
                <w:color w:val="000000" w:themeColor="text1"/>
                <w:sz w:val="21"/>
                <w:szCs w:val="21"/>
              </w:rPr>
            </w:pPr>
            <w:r w:rsidRPr="00243CE5">
              <w:rPr>
                <w:rFonts w:ascii="Calibri" w:hAnsi="Calibri" w:cs="Calibri"/>
                <w:b/>
                <w:bCs/>
                <w:color w:val="000000" w:themeColor="text1"/>
                <w:sz w:val="21"/>
                <w:szCs w:val="21"/>
              </w:rPr>
              <w:t>(Matthew 4)</w:t>
            </w:r>
          </w:p>
        </w:tc>
        <w:tc>
          <w:tcPr>
            <w:tcW w:w="2880" w:type="dxa"/>
          </w:tcPr>
          <w:p w14:paraId="39E5C7BF" w14:textId="77777777" w:rsidR="008A3850" w:rsidRPr="00243CE5" w:rsidRDefault="008A3850" w:rsidP="007077F9">
            <w:pPr>
              <w:kinsoku w:val="0"/>
              <w:overflowPunct w:val="0"/>
              <w:spacing w:after="120" w:line="276" w:lineRule="auto"/>
              <w:ind w:left="112" w:right="251"/>
              <w:jc w:val="center"/>
              <w:rPr>
                <w:rFonts w:ascii="Calibri" w:hAnsi="Calibri" w:cs="Calibri"/>
                <w:b/>
                <w:bCs/>
                <w:color w:val="000000" w:themeColor="text1"/>
                <w:sz w:val="21"/>
                <w:szCs w:val="21"/>
              </w:rPr>
            </w:pPr>
            <w:r w:rsidRPr="00243CE5">
              <w:rPr>
                <w:rFonts w:ascii="Calibri" w:hAnsi="Calibri" w:cs="Calibri"/>
                <w:b/>
                <w:bCs/>
                <w:color w:val="000000" w:themeColor="text1"/>
                <w:sz w:val="21"/>
                <w:szCs w:val="21"/>
              </w:rPr>
              <w:t>Sermon on the Mount</w:t>
            </w:r>
          </w:p>
          <w:p w14:paraId="3F2CC1D4" w14:textId="77777777" w:rsidR="008A3850" w:rsidRPr="00243CE5" w:rsidRDefault="008A3850" w:rsidP="007077F9">
            <w:pPr>
              <w:kinsoku w:val="0"/>
              <w:overflowPunct w:val="0"/>
              <w:spacing w:after="120" w:line="276" w:lineRule="auto"/>
              <w:ind w:left="112" w:right="251"/>
              <w:jc w:val="center"/>
              <w:rPr>
                <w:rFonts w:ascii="Calibri" w:hAnsi="Calibri" w:cs="Calibri"/>
                <w:b/>
                <w:bCs/>
                <w:color w:val="000000" w:themeColor="text1"/>
                <w:sz w:val="21"/>
                <w:szCs w:val="21"/>
              </w:rPr>
            </w:pPr>
            <w:r w:rsidRPr="00243CE5">
              <w:rPr>
                <w:rFonts w:ascii="Calibri" w:hAnsi="Calibri" w:cs="Calibri"/>
                <w:b/>
                <w:bCs/>
                <w:color w:val="000000" w:themeColor="text1"/>
                <w:sz w:val="21"/>
                <w:szCs w:val="21"/>
              </w:rPr>
              <w:t>(Matthew 6)</w:t>
            </w:r>
          </w:p>
        </w:tc>
      </w:tr>
      <w:tr w:rsidR="008A3850" w:rsidRPr="00243CE5" w14:paraId="7E2B4CF7" w14:textId="77777777" w:rsidTr="008A3850">
        <w:trPr>
          <w:trHeight w:val="699"/>
        </w:trPr>
        <w:tc>
          <w:tcPr>
            <w:tcW w:w="2755" w:type="dxa"/>
          </w:tcPr>
          <w:p w14:paraId="3D5233EA" w14:textId="77777777" w:rsidR="008A3850" w:rsidRPr="00243CE5" w:rsidRDefault="008A3850" w:rsidP="007077F9">
            <w:pPr>
              <w:kinsoku w:val="0"/>
              <w:overflowPunct w:val="0"/>
              <w:spacing w:after="120" w:line="276" w:lineRule="auto"/>
              <w:ind w:left="397"/>
              <w:rPr>
                <w:rFonts w:ascii="Calibri" w:hAnsi="Calibri" w:cs="Calibri"/>
                <w:color w:val="000000" w:themeColor="text1"/>
                <w:sz w:val="21"/>
                <w:szCs w:val="21"/>
              </w:rPr>
            </w:pPr>
            <w:r w:rsidRPr="00243CE5">
              <w:rPr>
                <w:rFonts w:ascii="Calibri" w:hAnsi="Calibri" w:cs="Calibri"/>
                <w:color w:val="000000" w:themeColor="text1"/>
                <w:sz w:val="21"/>
                <w:szCs w:val="21"/>
              </w:rPr>
              <w:t>Lust of the Flesh</w:t>
            </w:r>
          </w:p>
          <w:p w14:paraId="159E5A3F" w14:textId="77777777" w:rsidR="008A3850" w:rsidRPr="00243CE5" w:rsidRDefault="008A3850" w:rsidP="007077F9">
            <w:pPr>
              <w:kinsoku w:val="0"/>
              <w:overflowPunct w:val="0"/>
              <w:spacing w:after="120" w:line="276" w:lineRule="auto"/>
              <w:ind w:left="477"/>
              <w:rPr>
                <w:rFonts w:ascii="Calibri" w:hAnsi="Calibri" w:cs="Calibri"/>
                <w:color w:val="000000" w:themeColor="text1"/>
                <w:sz w:val="21"/>
                <w:szCs w:val="21"/>
              </w:rPr>
            </w:pPr>
            <w:r w:rsidRPr="00243CE5">
              <w:rPr>
                <w:rFonts w:ascii="Calibri" w:hAnsi="Calibri" w:cs="Calibri"/>
                <w:color w:val="000000" w:themeColor="text1"/>
                <w:sz w:val="21"/>
                <w:szCs w:val="21"/>
              </w:rPr>
              <w:t>(</w:t>
            </w:r>
            <w:r w:rsidRPr="00243CE5">
              <w:rPr>
                <w:rFonts w:ascii="Calibri" w:hAnsi="Calibri" w:cs="Calibri"/>
                <w:i/>
                <w:iCs/>
                <w:color w:val="000000" w:themeColor="text1"/>
                <w:sz w:val="21"/>
                <w:szCs w:val="21"/>
              </w:rPr>
              <w:t>Carnal</w:t>
            </w:r>
            <w:r w:rsidRPr="00243CE5">
              <w:rPr>
                <w:rFonts w:ascii="Calibri" w:hAnsi="Calibri" w:cs="Calibri"/>
                <w:i/>
                <w:iCs/>
                <w:color w:val="000000" w:themeColor="text1"/>
                <w:spacing w:val="-7"/>
                <w:sz w:val="21"/>
                <w:szCs w:val="21"/>
              </w:rPr>
              <w:t xml:space="preserve"> </w:t>
            </w:r>
            <w:r w:rsidRPr="00243CE5">
              <w:rPr>
                <w:rFonts w:ascii="Calibri" w:hAnsi="Calibri" w:cs="Calibri"/>
                <w:i/>
                <w:iCs/>
                <w:color w:val="000000" w:themeColor="text1"/>
                <w:sz w:val="21"/>
                <w:szCs w:val="21"/>
              </w:rPr>
              <w:t>desire</w:t>
            </w:r>
            <w:r w:rsidRPr="00243CE5">
              <w:rPr>
                <w:rFonts w:ascii="Calibri" w:hAnsi="Calibri" w:cs="Calibri"/>
                <w:color w:val="000000" w:themeColor="text1"/>
                <w:sz w:val="21"/>
                <w:szCs w:val="21"/>
              </w:rPr>
              <w:t>)</w:t>
            </w:r>
          </w:p>
        </w:tc>
        <w:tc>
          <w:tcPr>
            <w:tcW w:w="3005" w:type="dxa"/>
          </w:tcPr>
          <w:p w14:paraId="76F8EC3D" w14:textId="77777777" w:rsidR="008A3850" w:rsidRPr="00243CE5" w:rsidRDefault="008A3850" w:rsidP="007077F9">
            <w:pPr>
              <w:kinsoku w:val="0"/>
              <w:overflowPunct w:val="0"/>
              <w:spacing w:after="120" w:line="276" w:lineRule="auto"/>
              <w:ind w:left="126" w:right="263"/>
              <w:jc w:val="center"/>
              <w:rPr>
                <w:rFonts w:ascii="Calibri" w:hAnsi="Calibri" w:cs="Calibri"/>
                <w:color w:val="000000" w:themeColor="text1"/>
                <w:sz w:val="21"/>
                <w:szCs w:val="21"/>
              </w:rPr>
            </w:pPr>
            <w:r w:rsidRPr="00243CE5">
              <w:rPr>
                <w:rFonts w:ascii="Calibri" w:hAnsi="Calibri" w:cs="Calibri"/>
                <w:color w:val="000000" w:themeColor="text1"/>
                <w:sz w:val="21"/>
                <w:szCs w:val="21"/>
              </w:rPr>
              <w:t>Turn stones to bread</w:t>
            </w:r>
          </w:p>
        </w:tc>
        <w:tc>
          <w:tcPr>
            <w:tcW w:w="2880" w:type="dxa"/>
          </w:tcPr>
          <w:p w14:paraId="468BD9B2" w14:textId="77777777" w:rsidR="008A3850" w:rsidRPr="00243CE5" w:rsidRDefault="008A3850" w:rsidP="007077F9">
            <w:pPr>
              <w:kinsoku w:val="0"/>
              <w:overflowPunct w:val="0"/>
              <w:spacing w:after="120" w:line="276" w:lineRule="auto"/>
              <w:ind w:left="112" w:right="251"/>
              <w:jc w:val="center"/>
              <w:rPr>
                <w:rFonts w:ascii="Calibri" w:hAnsi="Calibri" w:cs="Calibri"/>
                <w:color w:val="000000" w:themeColor="text1"/>
                <w:spacing w:val="-2"/>
                <w:sz w:val="21"/>
                <w:szCs w:val="21"/>
              </w:rPr>
            </w:pPr>
            <w:r w:rsidRPr="00243CE5">
              <w:rPr>
                <w:rFonts w:ascii="Calibri" w:hAnsi="Calibri" w:cs="Calibri"/>
                <w:color w:val="000000" w:themeColor="text1"/>
                <w:spacing w:val="-2"/>
                <w:sz w:val="21"/>
                <w:szCs w:val="21"/>
              </w:rPr>
              <w:t>Fasting</w:t>
            </w:r>
          </w:p>
        </w:tc>
      </w:tr>
      <w:tr w:rsidR="008A3850" w:rsidRPr="00243CE5" w14:paraId="5647B46E" w14:textId="77777777" w:rsidTr="008A3850">
        <w:trPr>
          <w:trHeight w:val="632"/>
        </w:trPr>
        <w:tc>
          <w:tcPr>
            <w:tcW w:w="2755" w:type="dxa"/>
          </w:tcPr>
          <w:p w14:paraId="5E348E9F" w14:textId="77777777" w:rsidR="008A3850" w:rsidRPr="00243CE5" w:rsidRDefault="008A3850" w:rsidP="007077F9">
            <w:pPr>
              <w:kinsoku w:val="0"/>
              <w:overflowPunct w:val="0"/>
              <w:spacing w:after="120" w:line="276" w:lineRule="auto"/>
              <w:ind w:left="602" w:hanging="169"/>
              <w:rPr>
                <w:rFonts w:ascii="Calibri" w:hAnsi="Calibri" w:cs="Calibri"/>
                <w:i/>
                <w:iCs/>
                <w:color w:val="000000" w:themeColor="text1"/>
                <w:spacing w:val="-2"/>
                <w:w w:val="95"/>
                <w:sz w:val="21"/>
                <w:szCs w:val="21"/>
              </w:rPr>
            </w:pPr>
            <w:r w:rsidRPr="00243CE5">
              <w:rPr>
                <w:rFonts w:ascii="Calibri" w:hAnsi="Calibri" w:cs="Calibri"/>
                <w:color w:val="000000" w:themeColor="text1"/>
                <w:spacing w:val="-4"/>
                <w:w w:val="95"/>
                <w:sz w:val="21"/>
                <w:szCs w:val="21"/>
              </w:rPr>
              <w:t>Lust</w:t>
            </w:r>
            <w:r w:rsidRPr="00243CE5">
              <w:rPr>
                <w:rFonts w:ascii="Calibri" w:hAnsi="Calibri" w:cs="Calibri"/>
                <w:color w:val="000000" w:themeColor="text1"/>
                <w:spacing w:val="-8"/>
                <w:w w:val="95"/>
                <w:sz w:val="21"/>
                <w:szCs w:val="21"/>
              </w:rPr>
              <w:t xml:space="preserve"> </w:t>
            </w:r>
            <w:r w:rsidRPr="00243CE5">
              <w:rPr>
                <w:rFonts w:ascii="Calibri" w:hAnsi="Calibri" w:cs="Calibri"/>
                <w:color w:val="000000" w:themeColor="text1"/>
                <w:spacing w:val="-4"/>
                <w:w w:val="95"/>
                <w:sz w:val="21"/>
                <w:szCs w:val="21"/>
              </w:rPr>
              <w:t>of</w:t>
            </w:r>
            <w:r w:rsidRPr="00243CE5">
              <w:rPr>
                <w:rFonts w:ascii="Calibri" w:hAnsi="Calibri" w:cs="Calibri"/>
                <w:color w:val="000000" w:themeColor="text1"/>
                <w:spacing w:val="-8"/>
                <w:w w:val="95"/>
                <w:sz w:val="21"/>
                <w:szCs w:val="21"/>
              </w:rPr>
              <w:t xml:space="preserve"> </w:t>
            </w:r>
            <w:r w:rsidRPr="00243CE5">
              <w:rPr>
                <w:rFonts w:ascii="Calibri" w:hAnsi="Calibri" w:cs="Calibri"/>
                <w:color w:val="000000" w:themeColor="text1"/>
                <w:spacing w:val="-4"/>
                <w:w w:val="95"/>
                <w:sz w:val="21"/>
                <w:szCs w:val="21"/>
              </w:rPr>
              <w:t>the</w:t>
            </w:r>
            <w:r w:rsidRPr="00243CE5">
              <w:rPr>
                <w:rFonts w:ascii="Calibri" w:hAnsi="Calibri" w:cs="Calibri"/>
                <w:color w:val="000000" w:themeColor="text1"/>
                <w:spacing w:val="-8"/>
                <w:w w:val="95"/>
                <w:sz w:val="21"/>
                <w:szCs w:val="21"/>
              </w:rPr>
              <w:t xml:space="preserve"> </w:t>
            </w:r>
            <w:r w:rsidRPr="00243CE5">
              <w:rPr>
                <w:rFonts w:ascii="Calibri" w:hAnsi="Calibri" w:cs="Calibri"/>
                <w:color w:val="000000" w:themeColor="text1"/>
                <w:spacing w:val="-4"/>
                <w:w w:val="95"/>
                <w:sz w:val="21"/>
                <w:szCs w:val="21"/>
              </w:rPr>
              <w:t xml:space="preserve">Eyes </w:t>
            </w:r>
            <w:r w:rsidRPr="00243CE5">
              <w:rPr>
                <w:rFonts w:ascii="Calibri" w:hAnsi="Calibri" w:cs="Calibri"/>
                <w:color w:val="000000" w:themeColor="text1"/>
                <w:spacing w:val="-2"/>
                <w:w w:val="95"/>
                <w:sz w:val="21"/>
                <w:szCs w:val="21"/>
              </w:rPr>
              <w:t>(</w:t>
            </w:r>
            <w:r w:rsidRPr="00243CE5">
              <w:rPr>
                <w:rFonts w:ascii="Calibri" w:hAnsi="Calibri" w:cs="Calibri"/>
                <w:i/>
                <w:iCs/>
                <w:color w:val="000000" w:themeColor="text1"/>
                <w:spacing w:val="-2"/>
                <w:w w:val="95"/>
                <w:sz w:val="21"/>
                <w:szCs w:val="21"/>
              </w:rPr>
              <w:t>Possessions)</w:t>
            </w:r>
          </w:p>
        </w:tc>
        <w:tc>
          <w:tcPr>
            <w:tcW w:w="3005" w:type="dxa"/>
          </w:tcPr>
          <w:p w14:paraId="2150635F" w14:textId="77777777" w:rsidR="008A3850" w:rsidRPr="00243CE5" w:rsidRDefault="008A3850" w:rsidP="007077F9">
            <w:pPr>
              <w:kinsoku w:val="0"/>
              <w:overflowPunct w:val="0"/>
              <w:spacing w:after="120" w:line="276" w:lineRule="auto"/>
              <w:ind w:left="126" w:right="263"/>
              <w:jc w:val="center"/>
              <w:rPr>
                <w:rFonts w:ascii="Calibri" w:hAnsi="Calibri" w:cs="Calibri"/>
                <w:color w:val="000000" w:themeColor="text1"/>
                <w:sz w:val="21"/>
                <w:szCs w:val="21"/>
              </w:rPr>
            </w:pPr>
            <w:r w:rsidRPr="00243CE5">
              <w:rPr>
                <w:rFonts w:ascii="Calibri" w:hAnsi="Calibri" w:cs="Calibri"/>
                <w:color w:val="000000" w:themeColor="text1"/>
                <w:sz w:val="21"/>
                <w:szCs w:val="21"/>
              </w:rPr>
              <w:t>Shown</w:t>
            </w:r>
            <w:r w:rsidRPr="00243CE5">
              <w:rPr>
                <w:rFonts w:ascii="Calibri" w:hAnsi="Calibri" w:cs="Calibri"/>
                <w:color w:val="000000" w:themeColor="text1"/>
                <w:spacing w:val="-7"/>
                <w:sz w:val="21"/>
                <w:szCs w:val="21"/>
              </w:rPr>
              <w:t xml:space="preserve"> </w:t>
            </w:r>
            <w:r w:rsidRPr="00243CE5">
              <w:rPr>
                <w:rFonts w:ascii="Calibri" w:hAnsi="Calibri" w:cs="Calibri"/>
                <w:color w:val="000000" w:themeColor="text1"/>
                <w:sz w:val="21"/>
                <w:szCs w:val="21"/>
              </w:rPr>
              <w:t>Kingdoms</w:t>
            </w:r>
          </w:p>
        </w:tc>
        <w:tc>
          <w:tcPr>
            <w:tcW w:w="2880" w:type="dxa"/>
          </w:tcPr>
          <w:p w14:paraId="240105C9" w14:textId="77777777" w:rsidR="008A3850" w:rsidRPr="00243CE5" w:rsidRDefault="008A3850" w:rsidP="007077F9">
            <w:pPr>
              <w:kinsoku w:val="0"/>
              <w:overflowPunct w:val="0"/>
              <w:spacing w:after="120" w:line="276" w:lineRule="auto"/>
              <w:ind w:left="112" w:right="251"/>
              <w:jc w:val="center"/>
              <w:rPr>
                <w:rFonts w:ascii="Calibri" w:hAnsi="Calibri" w:cs="Calibri"/>
                <w:color w:val="000000" w:themeColor="text1"/>
                <w:spacing w:val="-2"/>
                <w:sz w:val="21"/>
                <w:szCs w:val="21"/>
              </w:rPr>
            </w:pPr>
            <w:r w:rsidRPr="00243CE5">
              <w:rPr>
                <w:rFonts w:ascii="Calibri" w:hAnsi="Calibri" w:cs="Calibri"/>
                <w:color w:val="000000" w:themeColor="text1"/>
                <w:spacing w:val="-2"/>
                <w:sz w:val="21"/>
                <w:szCs w:val="21"/>
              </w:rPr>
              <w:t>Almsgiving</w:t>
            </w:r>
          </w:p>
        </w:tc>
      </w:tr>
      <w:tr w:rsidR="008A3850" w:rsidRPr="00243CE5" w14:paraId="2358A670" w14:textId="77777777" w:rsidTr="008A3850">
        <w:trPr>
          <w:trHeight w:val="682"/>
        </w:trPr>
        <w:tc>
          <w:tcPr>
            <w:tcW w:w="2755" w:type="dxa"/>
          </w:tcPr>
          <w:p w14:paraId="17E1B395" w14:textId="77777777" w:rsidR="008A3850" w:rsidRPr="00243CE5" w:rsidRDefault="008A3850" w:rsidP="007077F9">
            <w:pPr>
              <w:kinsoku w:val="0"/>
              <w:overflowPunct w:val="0"/>
              <w:spacing w:after="120" w:line="276" w:lineRule="auto"/>
              <w:ind w:left="396" w:right="562"/>
              <w:jc w:val="center"/>
              <w:rPr>
                <w:rFonts w:ascii="Calibri" w:hAnsi="Calibri" w:cs="Calibri"/>
                <w:color w:val="000000" w:themeColor="text1"/>
                <w:sz w:val="21"/>
                <w:szCs w:val="21"/>
              </w:rPr>
            </w:pPr>
            <w:r w:rsidRPr="00243CE5">
              <w:rPr>
                <w:rFonts w:ascii="Calibri" w:hAnsi="Calibri" w:cs="Calibri"/>
                <w:color w:val="000000" w:themeColor="text1"/>
                <w:sz w:val="21"/>
                <w:szCs w:val="21"/>
              </w:rPr>
              <w:t>Pride of Life</w:t>
            </w:r>
          </w:p>
          <w:p w14:paraId="48B329E1" w14:textId="77777777" w:rsidR="008A3850" w:rsidRPr="00243CE5" w:rsidRDefault="008A3850" w:rsidP="007077F9">
            <w:pPr>
              <w:kinsoku w:val="0"/>
              <w:overflowPunct w:val="0"/>
              <w:spacing w:after="120" w:line="276" w:lineRule="auto"/>
              <w:ind w:left="396" w:right="562"/>
              <w:jc w:val="center"/>
              <w:rPr>
                <w:rFonts w:ascii="Calibri" w:hAnsi="Calibri" w:cs="Calibri"/>
                <w:i/>
                <w:iCs/>
                <w:color w:val="000000" w:themeColor="text1"/>
                <w:spacing w:val="-2"/>
                <w:sz w:val="21"/>
                <w:szCs w:val="21"/>
              </w:rPr>
            </w:pPr>
            <w:r w:rsidRPr="00243CE5">
              <w:rPr>
                <w:rFonts w:ascii="Calibri" w:hAnsi="Calibri" w:cs="Calibri"/>
                <w:color w:val="000000" w:themeColor="text1"/>
                <w:spacing w:val="-2"/>
                <w:sz w:val="21"/>
                <w:szCs w:val="21"/>
              </w:rPr>
              <w:t>(</w:t>
            </w:r>
            <w:r w:rsidRPr="00243CE5">
              <w:rPr>
                <w:rFonts w:ascii="Calibri" w:hAnsi="Calibri" w:cs="Calibri"/>
                <w:i/>
                <w:iCs/>
                <w:color w:val="000000" w:themeColor="text1"/>
                <w:spacing w:val="-2"/>
                <w:sz w:val="21"/>
                <w:szCs w:val="21"/>
              </w:rPr>
              <w:t>Power)</w:t>
            </w:r>
          </w:p>
        </w:tc>
        <w:tc>
          <w:tcPr>
            <w:tcW w:w="3005" w:type="dxa"/>
          </w:tcPr>
          <w:p w14:paraId="1C5A72E9" w14:textId="77777777" w:rsidR="008A3850" w:rsidRPr="00243CE5" w:rsidRDefault="008A3850" w:rsidP="007077F9">
            <w:pPr>
              <w:kinsoku w:val="0"/>
              <w:overflowPunct w:val="0"/>
              <w:spacing w:after="120" w:line="276" w:lineRule="auto"/>
              <w:ind w:left="126" w:right="263"/>
              <w:jc w:val="center"/>
              <w:rPr>
                <w:rFonts w:ascii="Calibri" w:hAnsi="Calibri" w:cs="Calibri"/>
                <w:color w:val="000000" w:themeColor="text1"/>
                <w:sz w:val="21"/>
                <w:szCs w:val="21"/>
              </w:rPr>
            </w:pPr>
            <w:r w:rsidRPr="00243CE5">
              <w:rPr>
                <w:rFonts w:ascii="Calibri" w:hAnsi="Calibri" w:cs="Calibri"/>
                <w:color w:val="000000" w:themeColor="text1"/>
                <w:sz w:val="21"/>
                <w:szCs w:val="21"/>
              </w:rPr>
              <w:t>Display</w:t>
            </w:r>
            <w:r w:rsidRPr="00243CE5">
              <w:rPr>
                <w:rFonts w:ascii="Calibri" w:hAnsi="Calibri" w:cs="Calibri"/>
                <w:color w:val="000000" w:themeColor="text1"/>
                <w:spacing w:val="-7"/>
                <w:sz w:val="21"/>
                <w:szCs w:val="21"/>
              </w:rPr>
              <w:t xml:space="preserve"> </w:t>
            </w:r>
            <w:r w:rsidRPr="00243CE5">
              <w:rPr>
                <w:rFonts w:ascii="Calibri" w:hAnsi="Calibri" w:cs="Calibri"/>
                <w:color w:val="000000" w:themeColor="text1"/>
                <w:sz w:val="21"/>
                <w:szCs w:val="21"/>
              </w:rPr>
              <w:t>Identity</w:t>
            </w:r>
          </w:p>
        </w:tc>
        <w:tc>
          <w:tcPr>
            <w:tcW w:w="2880" w:type="dxa"/>
          </w:tcPr>
          <w:p w14:paraId="54F703C6" w14:textId="77777777" w:rsidR="008A3850" w:rsidRPr="00243CE5" w:rsidRDefault="008A3850" w:rsidP="007077F9">
            <w:pPr>
              <w:kinsoku w:val="0"/>
              <w:overflowPunct w:val="0"/>
              <w:spacing w:after="120" w:line="276" w:lineRule="auto"/>
              <w:ind w:left="112" w:right="251"/>
              <w:jc w:val="center"/>
              <w:rPr>
                <w:rFonts w:ascii="Calibri" w:hAnsi="Calibri" w:cs="Calibri"/>
                <w:color w:val="000000" w:themeColor="text1"/>
                <w:spacing w:val="-2"/>
                <w:sz w:val="21"/>
                <w:szCs w:val="21"/>
              </w:rPr>
            </w:pPr>
            <w:r w:rsidRPr="00243CE5">
              <w:rPr>
                <w:rFonts w:ascii="Calibri" w:hAnsi="Calibri" w:cs="Calibri"/>
                <w:color w:val="000000" w:themeColor="text1"/>
                <w:spacing w:val="-2"/>
                <w:sz w:val="21"/>
                <w:szCs w:val="21"/>
              </w:rPr>
              <w:t>Prayer</w:t>
            </w:r>
          </w:p>
        </w:tc>
      </w:tr>
    </w:tbl>
    <w:p w14:paraId="6D3C33D8" w14:textId="77777777" w:rsidR="004C326A" w:rsidRPr="00243CE5" w:rsidRDefault="004C326A" w:rsidP="007077F9">
      <w:pPr>
        <w:spacing w:after="120" w:line="276" w:lineRule="auto"/>
        <w:jc w:val="both"/>
        <w:rPr>
          <w:rFonts w:ascii="Calibri" w:hAnsi="Calibri" w:cs="Calibri"/>
          <w:sz w:val="21"/>
          <w:szCs w:val="21"/>
        </w:rPr>
      </w:pPr>
    </w:p>
    <w:p w14:paraId="5B9C0B13" w14:textId="4B8349EC" w:rsidR="008A3850" w:rsidRPr="00243CE5" w:rsidRDefault="008A3850" w:rsidP="007077F9">
      <w:pPr>
        <w:spacing w:after="120" w:line="276" w:lineRule="auto"/>
        <w:jc w:val="both"/>
        <w:rPr>
          <w:rFonts w:ascii="Calibri" w:hAnsi="Calibri" w:cs="Calibri"/>
          <w:color w:val="000000" w:themeColor="text1"/>
          <w:sz w:val="21"/>
          <w:szCs w:val="21"/>
        </w:rPr>
      </w:pPr>
      <w:r w:rsidRPr="00243CE5">
        <w:rPr>
          <w:rFonts w:ascii="Calibri" w:hAnsi="Calibri" w:cs="Calibri"/>
          <w:color w:val="000000" w:themeColor="text1"/>
          <w:sz w:val="21"/>
          <w:szCs w:val="21"/>
        </w:rPr>
        <w:t>The devil tempts Jesus</w:t>
      </w:r>
      <w:r w:rsidR="00E84723" w:rsidRPr="00243CE5">
        <w:rPr>
          <w:rFonts w:ascii="Calibri" w:hAnsi="Calibri" w:cs="Calibri"/>
          <w:color w:val="000000" w:themeColor="text1"/>
          <w:sz w:val="21"/>
          <w:szCs w:val="21"/>
        </w:rPr>
        <w:t>,</w:t>
      </w:r>
      <w:r w:rsidR="00C61954" w:rsidRPr="00243CE5">
        <w:rPr>
          <w:rFonts w:ascii="Calibri" w:hAnsi="Calibri" w:cs="Calibri"/>
          <w:color w:val="000000" w:themeColor="text1"/>
          <w:sz w:val="21"/>
          <w:szCs w:val="21"/>
        </w:rPr>
        <w:t xml:space="preserve"> saying, </w:t>
      </w:r>
      <w:r w:rsidRPr="00243CE5">
        <w:rPr>
          <w:rFonts w:ascii="Calibri" w:hAnsi="Calibri" w:cs="Calibri"/>
          <w:color w:val="000000" w:themeColor="text1"/>
          <w:sz w:val="21"/>
          <w:szCs w:val="21"/>
        </w:rPr>
        <w:t xml:space="preserve">“Turn these stones to bread.” </w:t>
      </w:r>
      <w:r w:rsidR="00C61954" w:rsidRPr="00243CE5">
        <w:rPr>
          <w:rFonts w:ascii="Calibri" w:hAnsi="Calibri" w:cs="Calibri"/>
          <w:color w:val="000000" w:themeColor="text1"/>
          <w:sz w:val="21"/>
          <w:szCs w:val="21"/>
        </w:rPr>
        <w:t>Jesus is</w:t>
      </w:r>
      <w:r w:rsidRPr="00243CE5">
        <w:rPr>
          <w:rFonts w:ascii="Calibri" w:hAnsi="Calibri" w:cs="Calibri"/>
          <w:color w:val="000000" w:themeColor="text1"/>
          <w:sz w:val="21"/>
          <w:szCs w:val="21"/>
        </w:rPr>
        <w:t xml:space="preserve"> hungry, fasting</w:t>
      </w:r>
      <w:r w:rsidR="00C61954" w:rsidRPr="00243CE5">
        <w:rPr>
          <w:rFonts w:ascii="Calibri" w:hAnsi="Calibri" w:cs="Calibri"/>
          <w:color w:val="000000" w:themeColor="text1"/>
          <w:sz w:val="21"/>
          <w:szCs w:val="21"/>
        </w:rPr>
        <w:t xml:space="preserve"> for fort</w:t>
      </w:r>
      <w:r w:rsidR="00E84723" w:rsidRPr="00243CE5">
        <w:rPr>
          <w:rFonts w:ascii="Calibri" w:hAnsi="Calibri" w:cs="Calibri"/>
          <w:color w:val="000000" w:themeColor="text1"/>
          <w:sz w:val="21"/>
          <w:szCs w:val="21"/>
        </w:rPr>
        <w:t>y</w:t>
      </w:r>
      <w:r w:rsidR="00C61954" w:rsidRPr="00243CE5">
        <w:rPr>
          <w:rFonts w:ascii="Calibri" w:hAnsi="Calibri" w:cs="Calibri"/>
          <w:color w:val="000000" w:themeColor="text1"/>
          <w:sz w:val="21"/>
          <w:szCs w:val="21"/>
        </w:rPr>
        <w:t xml:space="preserve"> days</w:t>
      </w:r>
      <w:r w:rsidRPr="00243CE5">
        <w:rPr>
          <w:rFonts w:ascii="Calibri" w:hAnsi="Calibri" w:cs="Calibri"/>
          <w:color w:val="000000" w:themeColor="text1"/>
          <w:sz w:val="21"/>
          <w:szCs w:val="21"/>
        </w:rPr>
        <w:t>, so the devil tempt</w:t>
      </w:r>
      <w:r w:rsidR="00C61954" w:rsidRPr="00243CE5">
        <w:rPr>
          <w:rFonts w:ascii="Calibri" w:hAnsi="Calibri" w:cs="Calibri"/>
          <w:color w:val="000000" w:themeColor="text1"/>
          <w:sz w:val="21"/>
          <w:szCs w:val="21"/>
        </w:rPr>
        <w:t>s</w:t>
      </w:r>
      <w:r w:rsidRPr="00243CE5">
        <w:rPr>
          <w:rFonts w:ascii="Calibri" w:hAnsi="Calibri" w:cs="Calibri"/>
          <w:color w:val="000000" w:themeColor="text1"/>
          <w:sz w:val="21"/>
          <w:szCs w:val="21"/>
        </w:rPr>
        <w:t xml:space="preserve"> him with </w:t>
      </w:r>
      <w:r w:rsidR="00C61954" w:rsidRPr="00243CE5">
        <w:rPr>
          <w:rFonts w:ascii="Calibri" w:hAnsi="Calibri" w:cs="Calibri"/>
          <w:color w:val="000000" w:themeColor="text1"/>
          <w:sz w:val="21"/>
          <w:szCs w:val="21"/>
        </w:rPr>
        <w:t>a</w:t>
      </w:r>
      <w:r w:rsidRPr="00243CE5">
        <w:rPr>
          <w:rFonts w:ascii="Calibri" w:hAnsi="Calibri" w:cs="Calibri"/>
          <w:color w:val="000000" w:themeColor="text1"/>
          <w:sz w:val="21"/>
          <w:szCs w:val="21"/>
        </w:rPr>
        <w:t xml:space="preserve"> </w:t>
      </w:r>
      <w:r w:rsidRPr="00243CE5">
        <w:rPr>
          <w:rFonts w:ascii="Calibri" w:hAnsi="Calibri" w:cs="Calibri"/>
          <w:b/>
          <w:bCs/>
          <w:color w:val="000000" w:themeColor="text1"/>
          <w:sz w:val="21"/>
          <w:szCs w:val="21"/>
        </w:rPr>
        <w:t>carnal pleasure</w:t>
      </w:r>
      <w:r w:rsidRPr="00243CE5">
        <w:rPr>
          <w:rFonts w:ascii="Calibri" w:hAnsi="Calibri" w:cs="Calibri"/>
          <w:color w:val="000000" w:themeColor="text1"/>
          <w:sz w:val="21"/>
          <w:szCs w:val="21"/>
        </w:rPr>
        <w:t xml:space="preserve">. </w:t>
      </w:r>
      <w:r w:rsidRPr="00243CE5">
        <w:rPr>
          <w:rFonts w:ascii="Calibri" w:hAnsi="Calibri" w:cs="Calibri"/>
          <w:b/>
          <w:bCs/>
          <w:color w:val="000000" w:themeColor="text1"/>
          <w:sz w:val="21"/>
          <w:szCs w:val="21"/>
        </w:rPr>
        <w:t>How do</w:t>
      </w:r>
      <w:r w:rsidR="00A8592A" w:rsidRPr="00243CE5">
        <w:rPr>
          <w:rFonts w:ascii="Calibri" w:hAnsi="Calibri" w:cs="Calibri"/>
          <w:b/>
          <w:bCs/>
          <w:color w:val="000000" w:themeColor="text1"/>
          <w:sz w:val="21"/>
          <w:szCs w:val="21"/>
        </w:rPr>
        <w:t xml:space="preserve">es one </w:t>
      </w:r>
      <w:r w:rsidRPr="00243CE5">
        <w:rPr>
          <w:rFonts w:ascii="Calibri" w:hAnsi="Calibri" w:cs="Calibri"/>
          <w:b/>
          <w:bCs/>
          <w:color w:val="000000" w:themeColor="text1"/>
          <w:sz w:val="21"/>
          <w:szCs w:val="21"/>
        </w:rPr>
        <w:t>overcome the</w:t>
      </w:r>
      <w:r w:rsidRPr="00243CE5">
        <w:rPr>
          <w:rFonts w:ascii="Calibri" w:hAnsi="Calibri" w:cs="Calibri"/>
          <w:color w:val="000000" w:themeColor="text1"/>
          <w:sz w:val="21"/>
          <w:szCs w:val="21"/>
        </w:rPr>
        <w:t xml:space="preserve"> </w:t>
      </w:r>
      <w:r w:rsidRPr="00243CE5">
        <w:rPr>
          <w:rFonts w:ascii="Calibri" w:hAnsi="Calibri" w:cs="Calibri"/>
          <w:b/>
          <w:bCs/>
          <w:color w:val="000000" w:themeColor="text1"/>
          <w:sz w:val="21"/>
          <w:szCs w:val="21"/>
        </w:rPr>
        <w:t>lust of the flesh</w:t>
      </w:r>
      <w:r w:rsidRPr="00243CE5">
        <w:rPr>
          <w:rFonts w:ascii="Calibri" w:hAnsi="Calibri" w:cs="Calibri"/>
          <w:color w:val="000000" w:themeColor="text1"/>
          <w:sz w:val="21"/>
          <w:szCs w:val="21"/>
        </w:rPr>
        <w:t xml:space="preserve">? </w:t>
      </w:r>
      <w:r w:rsidRPr="00243CE5">
        <w:rPr>
          <w:rFonts w:ascii="Calibri" w:hAnsi="Calibri" w:cs="Calibri"/>
          <w:b/>
          <w:bCs/>
          <w:color w:val="000000" w:themeColor="text1"/>
          <w:sz w:val="21"/>
          <w:szCs w:val="21"/>
        </w:rPr>
        <w:t>Fasting</w:t>
      </w:r>
      <w:r w:rsidRPr="00243CE5">
        <w:rPr>
          <w:rFonts w:ascii="Calibri" w:hAnsi="Calibri" w:cs="Calibri"/>
          <w:color w:val="000000" w:themeColor="text1"/>
          <w:sz w:val="21"/>
          <w:szCs w:val="21"/>
        </w:rPr>
        <w:t xml:space="preserve">. Fasting will help one overcome carnal temptation. Jesus, the divine physician, knows that our human nature is sick and weakened by sin, </w:t>
      </w:r>
      <w:r w:rsidR="00A8592A" w:rsidRPr="00243CE5">
        <w:rPr>
          <w:rFonts w:ascii="Calibri" w:hAnsi="Calibri" w:cs="Calibri"/>
          <w:color w:val="000000" w:themeColor="text1"/>
          <w:sz w:val="21"/>
          <w:szCs w:val="21"/>
        </w:rPr>
        <w:t>and</w:t>
      </w:r>
      <w:r w:rsidRPr="00243CE5">
        <w:rPr>
          <w:rFonts w:ascii="Calibri" w:hAnsi="Calibri" w:cs="Calibri"/>
          <w:color w:val="000000" w:themeColor="text1"/>
          <w:sz w:val="21"/>
          <w:szCs w:val="21"/>
        </w:rPr>
        <w:t xml:space="preserve"> he expects us to fast. </w:t>
      </w:r>
    </w:p>
    <w:p w14:paraId="0C61B4E4" w14:textId="5821D8D2" w:rsidR="008A3850" w:rsidRPr="00243CE5" w:rsidRDefault="008A3850" w:rsidP="007077F9">
      <w:pPr>
        <w:spacing w:after="120" w:line="276" w:lineRule="auto"/>
        <w:jc w:val="both"/>
        <w:rPr>
          <w:rFonts w:ascii="Calibri" w:hAnsi="Calibri" w:cs="Calibri"/>
          <w:color w:val="000000" w:themeColor="text1"/>
          <w:sz w:val="21"/>
          <w:szCs w:val="21"/>
        </w:rPr>
      </w:pPr>
      <w:r w:rsidRPr="00243CE5">
        <w:rPr>
          <w:rFonts w:ascii="Calibri" w:hAnsi="Calibri" w:cs="Calibri"/>
          <w:color w:val="000000" w:themeColor="text1"/>
          <w:sz w:val="21"/>
          <w:szCs w:val="21"/>
        </w:rPr>
        <w:t xml:space="preserve">The </w:t>
      </w:r>
      <w:r w:rsidRPr="00243CE5">
        <w:rPr>
          <w:rFonts w:ascii="Calibri" w:hAnsi="Calibri" w:cs="Calibri"/>
          <w:b/>
          <w:bCs/>
          <w:color w:val="000000" w:themeColor="text1"/>
          <w:sz w:val="21"/>
          <w:szCs w:val="21"/>
        </w:rPr>
        <w:t>lust of the eyes</w:t>
      </w:r>
      <w:r w:rsidRPr="00243CE5">
        <w:rPr>
          <w:rFonts w:ascii="Calibri" w:hAnsi="Calibri" w:cs="Calibri"/>
          <w:color w:val="000000" w:themeColor="text1"/>
          <w:sz w:val="21"/>
          <w:szCs w:val="21"/>
        </w:rPr>
        <w:t xml:space="preserve"> </w:t>
      </w:r>
      <w:r w:rsidR="00A8592A" w:rsidRPr="00243CE5">
        <w:rPr>
          <w:rFonts w:ascii="Calibri" w:hAnsi="Calibri" w:cs="Calibri"/>
          <w:color w:val="000000" w:themeColor="text1"/>
          <w:sz w:val="21"/>
          <w:szCs w:val="21"/>
        </w:rPr>
        <w:t>is</w:t>
      </w:r>
      <w:r w:rsidRPr="00243CE5">
        <w:rPr>
          <w:rFonts w:ascii="Calibri" w:hAnsi="Calibri" w:cs="Calibri"/>
          <w:color w:val="000000" w:themeColor="text1"/>
          <w:sz w:val="21"/>
          <w:szCs w:val="21"/>
        </w:rPr>
        <w:t xml:space="preserve"> the desire for possessions. The devil shows Jesus all the kingdoms of the world in all their glory, and he can have them if he just </w:t>
      </w:r>
      <w:proofErr w:type="gramStart"/>
      <w:r w:rsidRPr="00243CE5">
        <w:rPr>
          <w:rFonts w:ascii="Calibri" w:hAnsi="Calibri" w:cs="Calibri"/>
          <w:color w:val="000000" w:themeColor="text1"/>
          <w:sz w:val="21"/>
          <w:szCs w:val="21"/>
        </w:rPr>
        <w:t>falls down</w:t>
      </w:r>
      <w:proofErr w:type="gramEnd"/>
      <w:r w:rsidRPr="00243CE5">
        <w:rPr>
          <w:rFonts w:ascii="Calibri" w:hAnsi="Calibri" w:cs="Calibri"/>
          <w:color w:val="000000" w:themeColor="text1"/>
          <w:sz w:val="21"/>
          <w:szCs w:val="21"/>
        </w:rPr>
        <w:t xml:space="preserve"> and worships the devil, but Jesus rebukes him. In the </w:t>
      </w:r>
      <w:r w:rsidRPr="00243CE5">
        <w:rPr>
          <w:rFonts w:ascii="Calibri" w:hAnsi="Calibri" w:cs="Calibri"/>
          <w:i/>
          <w:iCs/>
          <w:color w:val="000000" w:themeColor="text1"/>
          <w:sz w:val="21"/>
          <w:szCs w:val="21"/>
        </w:rPr>
        <w:t>Sermon on the Mount</w:t>
      </w:r>
      <w:r w:rsidRPr="00243CE5">
        <w:rPr>
          <w:rFonts w:ascii="Calibri" w:hAnsi="Calibri" w:cs="Calibri"/>
          <w:color w:val="000000" w:themeColor="text1"/>
          <w:sz w:val="21"/>
          <w:szCs w:val="21"/>
        </w:rPr>
        <w:t xml:space="preserve"> </w:t>
      </w:r>
      <w:r w:rsidR="00A8592A" w:rsidRPr="00243CE5">
        <w:rPr>
          <w:rFonts w:ascii="Calibri" w:hAnsi="Calibri" w:cs="Calibri"/>
          <w:color w:val="000000" w:themeColor="text1"/>
          <w:sz w:val="21"/>
          <w:szCs w:val="21"/>
        </w:rPr>
        <w:t>(Matthew 6), Jesus</w:t>
      </w:r>
      <w:r w:rsidRPr="00243CE5">
        <w:rPr>
          <w:rFonts w:ascii="Calibri" w:hAnsi="Calibri" w:cs="Calibri"/>
          <w:color w:val="000000" w:themeColor="text1"/>
          <w:sz w:val="21"/>
          <w:szCs w:val="21"/>
        </w:rPr>
        <w:t xml:space="preserve"> teaches us to </w:t>
      </w:r>
      <w:r w:rsidRPr="00243CE5">
        <w:rPr>
          <w:rFonts w:ascii="Calibri" w:hAnsi="Calibri" w:cs="Calibri"/>
          <w:b/>
          <w:bCs/>
          <w:color w:val="000000" w:themeColor="text1"/>
          <w:sz w:val="21"/>
          <w:szCs w:val="21"/>
        </w:rPr>
        <w:t>overcome the lust of the eyes by</w:t>
      </w:r>
      <w:r w:rsidRPr="00243CE5">
        <w:rPr>
          <w:rFonts w:ascii="Calibri" w:hAnsi="Calibri" w:cs="Calibri"/>
          <w:color w:val="000000" w:themeColor="text1"/>
          <w:sz w:val="21"/>
          <w:szCs w:val="21"/>
        </w:rPr>
        <w:t xml:space="preserve"> </w:t>
      </w:r>
      <w:r w:rsidRPr="00243CE5">
        <w:rPr>
          <w:rFonts w:ascii="Calibri" w:hAnsi="Calibri" w:cs="Calibri"/>
          <w:b/>
          <w:bCs/>
          <w:color w:val="000000" w:themeColor="text1"/>
          <w:sz w:val="21"/>
          <w:szCs w:val="21"/>
        </w:rPr>
        <w:t>almsgiving</w:t>
      </w:r>
      <w:r w:rsidRPr="00243CE5">
        <w:rPr>
          <w:rFonts w:ascii="Calibri" w:hAnsi="Calibri" w:cs="Calibri"/>
          <w:color w:val="000000" w:themeColor="text1"/>
          <w:sz w:val="21"/>
          <w:szCs w:val="21"/>
        </w:rPr>
        <w:t xml:space="preserve">. </w:t>
      </w:r>
      <w:r w:rsidR="00A8592A" w:rsidRPr="00243CE5">
        <w:rPr>
          <w:rFonts w:ascii="Calibri" w:hAnsi="Calibri" w:cs="Calibri"/>
          <w:color w:val="000000" w:themeColor="text1"/>
          <w:sz w:val="21"/>
          <w:szCs w:val="21"/>
        </w:rPr>
        <w:t>One</w:t>
      </w:r>
      <w:r w:rsidRPr="00243CE5">
        <w:rPr>
          <w:rFonts w:ascii="Calibri" w:hAnsi="Calibri" w:cs="Calibri"/>
          <w:color w:val="000000" w:themeColor="text1"/>
          <w:sz w:val="21"/>
          <w:szCs w:val="21"/>
        </w:rPr>
        <w:t xml:space="preserve"> overcome</w:t>
      </w:r>
      <w:r w:rsidR="00A8592A" w:rsidRPr="00243CE5">
        <w:rPr>
          <w:rFonts w:ascii="Calibri" w:hAnsi="Calibri" w:cs="Calibri"/>
          <w:color w:val="000000" w:themeColor="text1"/>
          <w:sz w:val="21"/>
          <w:szCs w:val="21"/>
        </w:rPr>
        <w:t>s</w:t>
      </w:r>
      <w:r w:rsidRPr="00243CE5">
        <w:rPr>
          <w:rFonts w:ascii="Calibri" w:hAnsi="Calibri" w:cs="Calibri"/>
          <w:color w:val="000000" w:themeColor="text1"/>
          <w:sz w:val="21"/>
          <w:szCs w:val="21"/>
        </w:rPr>
        <w:t xml:space="preserve"> the temptation for wealth</w:t>
      </w:r>
      <w:r w:rsidR="00A8592A" w:rsidRPr="00243CE5">
        <w:rPr>
          <w:rFonts w:ascii="Calibri" w:hAnsi="Calibri" w:cs="Calibri"/>
          <w:color w:val="000000" w:themeColor="text1"/>
          <w:sz w:val="21"/>
          <w:szCs w:val="21"/>
        </w:rPr>
        <w:t xml:space="preserve"> </w:t>
      </w:r>
      <w:r w:rsidRPr="00243CE5">
        <w:rPr>
          <w:rFonts w:ascii="Calibri" w:hAnsi="Calibri" w:cs="Calibri"/>
          <w:color w:val="000000" w:themeColor="text1"/>
          <w:sz w:val="21"/>
          <w:szCs w:val="21"/>
        </w:rPr>
        <w:t xml:space="preserve">and possessions by giving </w:t>
      </w:r>
      <w:r w:rsidR="00E84723" w:rsidRPr="00243CE5">
        <w:rPr>
          <w:rFonts w:ascii="Calibri" w:hAnsi="Calibri" w:cs="Calibri"/>
          <w:color w:val="000000" w:themeColor="text1"/>
          <w:sz w:val="21"/>
          <w:szCs w:val="21"/>
        </w:rPr>
        <w:t>one's</w:t>
      </w:r>
      <w:r w:rsidRPr="00243CE5">
        <w:rPr>
          <w:rFonts w:ascii="Calibri" w:hAnsi="Calibri" w:cs="Calibri"/>
          <w:color w:val="000000" w:themeColor="text1"/>
          <w:sz w:val="21"/>
          <w:szCs w:val="21"/>
        </w:rPr>
        <w:t xml:space="preserve"> possessions away. </w:t>
      </w:r>
    </w:p>
    <w:p w14:paraId="1B655244" w14:textId="6691C08E" w:rsidR="008A3850" w:rsidRPr="00243CE5" w:rsidRDefault="00A8592A" w:rsidP="007077F9">
      <w:pPr>
        <w:spacing w:after="120" w:line="276" w:lineRule="auto"/>
        <w:jc w:val="both"/>
        <w:rPr>
          <w:rFonts w:ascii="Calibri" w:hAnsi="Calibri" w:cs="Calibri"/>
          <w:color w:val="000000" w:themeColor="text1"/>
          <w:sz w:val="21"/>
          <w:szCs w:val="21"/>
        </w:rPr>
      </w:pPr>
      <w:r w:rsidRPr="00243CE5">
        <w:rPr>
          <w:rFonts w:ascii="Calibri" w:hAnsi="Calibri" w:cs="Calibri"/>
          <w:color w:val="000000" w:themeColor="text1"/>
          <w:sz w:val="21"/>
          <w:szCs w:val="21"/>
        </w:rPr>
        <w:t xml:space="preserve">In the </w:t>
      </w:r>
      <w:r w:rsidRPr="00243CE5">
        <w:rPr>
          <w:rFonts w:ascii="Calibri" w:hAnsi="Calibri" w:cs="Calibri"/>
          <w:i/>
          <w:iCs/>
          <w:color w:val="000000" w:themeColor="text1"/>
          <w:sz w:val="21"/>
          <w:szCs w:val="21"/>
        </w:rPr>
        <w:t>Sermon on the Mount</w:t>
      </w:r>
      <w:r w:rsidRPr="00243CE5">
        <w:rPr>
          <w:rFonts w:ascii="Calibri" w:hAnsi="Calibri" w:cs="Calibri"/>
          <w:color w:val="000000" w:themeColor="text1"/>
          <w:sz w:val="21"/>
          <w:szCs w:val="21"/>
        </w:rPr>
        <w:t>, Jesus says, “</w:t>
      </w:r>
      <w:r w:rsidRPr="00243CE5">
        <w:rPr>
          <w:rFonts w:ascii="Calibri" w:hAnsi="Calibri" w:cs="Calibri"/>
          <w:i/>
          <w:iCs/>
          <w:color w:val="000000" w:themeColor="text1"/>
          <w:sz w:val="21"/>
          <w:szCs w:val="21"/>
        </w:rPr>
        <w:t>Be perfect, as your heavenly Father is perfect</w:t>
      </w:r>
      <w:r w:rsidRPr="00243CE5">
        <w:rPr>
          <w:rFonts w:ascii="Calibri" w:hAnsi="Calibri" w:cs="Calibri"/>
          <w:color w:val="000000" w:themeColor="text1"/>
          <w:sz w:val="21"/>
          <w:szCs w:val="21"/>
        </w:rPr>
        <w:t xml:space="preserve">.” (Matt 5:48) </w:t>
      </w:r>
      <w:r w:rsidR="008A3850" w:rsidRPr="00243CE5">
        <w:rPr>
          <w:rFonts w:ascii="Calibri" w:hAnsi="Calibri" w:cs="Calibri"/>
          <w:color w:val="000000" w:themeColor="text1"/>
          <w:sz w:val="21"/>
          <w:szCs w:val="21"/>
        </w:rPr>
        <w:t xml:space="preserve">How do </w:t>
      </w:r>
      <w:r w:rsidRPr="00243CE5">
        <w:rPr>
          <w:rFonts w:ascii="Calibri" w:hAnsi="Calibri" w:cs="Calibri"/>
          <w:color w:val="000000" w:themeColor="text1"/>
          <w:sz w:val="21"/>
          <w:szCs w:val="21"/>
        </w:rPr>
        <w:t>we</w:t>
      </w:r>
      <w:r w:rsidR="008A3850" w:rsidRPr="00243CE5">
        <w:rPr>
          <w:rFonts w:ascii="Calibri" w:hAnsi="Calibri" w:cs="Calibri"/>
          <w:color w:val="000000" w:themeColor="text1"/>
          <w:sz w:val="21"/>
          <w:szCs w:val="21"/>
        </w:rPr>
        <w:t xml:space="preserve"> become perfect? </w:t>
      </w:r>
      <w:r w:rsidRPr="00243CE5">
        <w:rPr>
          <w:rFonts w:ascii="Calibri" w:hAnsi="Calibri" w:cs="Calibri"/>
          <w:color w:val="000000" w:themeColor="text1"/>
          <w:sz w:val="21"/>
          <w:szCs w:val="21"/>
        </w:rPr>
        <w:t xml:space="preserve">God is love, and </w:t>
      </w:r>
      <w:r w:rsidR="008A3850" w:rsidRPr="00243CE5">
        <w:rPr>
          <w:rFonts w:ascii="Calibri" w:hAnsi="Calibri" w:cs="Calibri"/>
          <w:color w:val="000000" w:themeColor="text1"/>
          <w:sz w:val="21"/>
          <w:szCs w:val="21"/>
        </w:rPr>
        <w:t>almsgiving is a way to manifest that</w:t>
      </w:r>
      <w:r w:rsidRPr="00243CE5">
        <w:rPr>
          <w:rFonts w:ascii="Calibri" w:hAnsi="Calibri" w:cs="Calibri"/>
          <w:color w:val="000000" w:themeColor="text1"/>
          <w:sz w:val="21"/>
          <w:szCs w:val="21"/>
        </w:rPr>
        <w:t xml:space="preserve"> love of God and neighbor, as does </w:t>
      </w:r>
      <w:r w:rsidR="008A3850" w:rsidRPr="00243CE5">
        <w:rPr>
          <w:rFonts w:ascii="Calibri" w:hAnsi="Calibri" w:cs="Calibri"/>
          <w:color w:val="000000" w:themeColor="text1"/>
          <w:sz w:val="21"/>
          <w:szCs w:val="21"/>
        </w:rPr>
        <w:t xml:space="preserve">fasting. </w:t>
      </w:r>
      <w:r w:rsidRPr="00243CE5">
        <w:rPr>
          <w:rFonts w:ascii="Calibri" w:hAnsi="Calibri" w:cs="Calibri"/>
          <w:color w:val="000000" w:themeColor="text1"/>
          <w:sz w:val="21"/>
          <w:szCs w:val="21"/>
        </w:rPr>
        <w:t>By n</w:t>
      </w:r>
      <w:r w:rsidR="008A3850" w:rsidRPr="00243CE5">
        <w:rPr>
          <w:rFonts w:ascii="Calibri" w:hAnsi="Calibri" w:cs="Calibri"/>
          <w:color w:val="000000" w:themeColor="text1"/>
          <w:sz w:val="21"/>
          <w:szCs w:val="21"/>
        </w:rPr>
        <w:t>ot spending your money on food</w:t>
      </w:r>
      <w:r w:rsidR="00E84723" w:rsidRPr="00243CE5">
        <w:rPr>
          <w:rFonts w:ascii="Calibri" w:hAnsi="Calibri" w:cs="Calibri"/>
          <w:color w:val="000000" w:themeColor="text1"/>
          <w:sz w:val="21"/>
          <w:szCs w:val="21"/>
        </w:rPr>
        <w:t>,</w:t>
      </w:r>
      <w:r w:rsidRPr="00243CE5">
        <w:rPr>
          <w:rFonts w:ascii="Calibri" w:hAnsi="Calibri" w:cs="Calibri"/>
          <w:color w:val="000000" w:themeColor="text1"/>
          <w:sz w:val="21"/>
          <w:szCs w:val="21"/>
        </w:rPr>
        <w:t xml:space="preserve"> one is able </w:t>
      </w:r>
      <w:r w:rsidR="008A3850" w:rsidRPr="00243CE5">
        <w:rPr>
          <w:rFonts w:ascii="Calibri" w:hAnsi="Calibri" w:cs="Calibri"/>
          <w:color w:val="000000" w:themeColor="text1"/>
          <w:sz w:val="21"/>
          <w:szCs w:val="21"/>
        </w:rPr>
        <w:t xml:space="preserve">to give </w:t>
      </w:r>
      <w:r w:rsidRPr="00243CE5">
        <w:rPr>
          <w:rFonts w:ascii="Calibri" w:hAnsi="Calibri" w:cs="Calibri"/>
          <w:color w:val="000000" w:themeColor="text1"/>
          <w:sz w:val="21"/>
          <w:szCs w:val="21"/>
        </w:rPr>
        <w:t xml:space="preserve">more </w:t>
      </w:r>
      <w:r w:rsidR="008A3850" w:rsidRPr="00243CE5">
        <w:rPr>
          <w:rFonts w:ascii="Calibri" w:hAnsi="Calibri" w:cs="Calibri"/>
          <w:color w:val="000000" w:themeColor="text1"/>
          <w:sz w:val="21"/>
          <w:szCs w:val="21"/>
        </w:rPr>
        <w:t xml:space="preserve">to others. </w:t>
      </w:r>
    </w:p>
    <w:p w14:paraId="1911C077" w14:textId="75666510" w:rsidR="008A3850" w:rsidRPr="00243CE5" w:rsidRDefault="008A3850" w:rsidP="007077F9">
      <w:pPr>
        <w:spacing w:after="120" w:line="276" w:lineRule="auto"/>
        <w:jc w:val="both"/>
        <w:rPr>
          <w:rFonts w:ascii="Calibri" w:hAnsi="Calibri" w:cs="Calibri"/>
          <w:color w:val="000000" w:themeColor="text1"/>
          <w:sz w:val="21"/>
          <w:szCs w:val="21"/>
        </w:rPr>
      </w:pPr>
      <w:r w:rsidRPr="00243CE5">
        <w:rPr>
          <w:rFonts w:ascii="Calibri" w:hAnsi="Calibri" w:cs="Calibri"/>
          <w:color w:val="000000" w:themeColor="text1"/>
          <w:sz w:val="21"/>
          <w:szCs w:val="21"/>
        </w:rPr>
        <w:t xml:space="preserve">What is the pride of life? It's the desire for power. The </w:t>
      </w:r>
      <w:r w:rsidRPr="00243CE5">
        <w:rPr>
          <w:rFonts w:ascii="Calibri" w:hAnsi="Calibri" w:cs="Calibri"/>
          <w:i/>
          <w:iCs/>
          <w:color w:val="000000" w:themeColor="text1"/>
          <w:sz w:val="21"/>
          <w:szCs w:val="21"/>
        </w:rPr>
        <w:t>Catechism</w:t>
      </w:r>
      <w:r w:rsidRPr="00243CE5">
        <w:rPr>
          <w:rFonts w:ascii="Calibri" w:hAnsi="Calibri" w:cs="Calibri"/>
          <w:color w:val="000000" w:themeColor="text1"/>
          <w:sz w:val="21"/>
          <w:szCs w:val="21"/>
        </w:rPr>
        <w:t xml:space="preserve"> describes it as self-assertion contrary to reason. </w:t>
      </w:r>
      <w:r w:rsidR="00A8592A" w:rsidRPr="00243CE5">
        <w:rPr>
          <w:rFonts w:ascii="Calibri" w:hAnsi="Calibri" w:cs="Calibri"/>
          <w:color w:val="000000" w:themeColor="text1"/>
          <w:sz w:val="21"/>
          <w:szCs w:val="21"/>
        </w:rPr>
        <w:t xml:space="preserve">It’s the </w:t>
      </w:r>
      <w:r w:rsidRPr="00243CE5">
        <w:rPr>
          <w:rFonts w:ascii="Calibri" w:hAnsi="Calibri" w:cs="Calibri"/>
          <w:color w:val="000000" w:themeColor="text1"/>
          <w:sz w:val="21"/>
          <w:szCs w:val="21"/>
        </w:rPr>
        <w:t xml:space="preserve">desire to be number one, to be in charge, </w:t>
      </w:r>
      <w:r w:rsidR="00E84723" w:rsidRPr="00243CE5">
        <w:rPr>
          <w:rFonts w:ascii="Calibri" w:hAnsi="Calibri" w:cs="Calibri"/>
          <w:color w:val="000000" w:themeColor="text1"/>
          <w:sz w:val="21"/>
          <w:szCs w:val="21"/>
        </w:rPr>
        <w:t xml:space="preserve">and to </w:t>
      </w:r>
      <w:r w:rsidRPr="00243CE5">
        <w:rPr>
          <w:rFonts w:ascii="Calibri" w:hAnsi="Calibri" w:cs="Calibri"/>
          <w:color w:val="000000" w:themeColor="text1"/>
          <w:sz w:val="21"/>
          <w:szCs w:val="21"/>
        </w:rPr>
        <w:t xml:space="preserve">have your opinion be the most valuable. </w:t>
      </w:r>
      <w:r w:rsidR="00A8592A" w:rsidRPr="00243CE5">
        <w:rPr>
          <w:rFonts w:ascii="Calibri" w:hAnsi="Calibri" w:cs="Calibri"/>
          <w:color w:val="000000" w:themeColor="text1"/>
          <w:sz w:val="21"/>
          <w:szCs w:val="21"/>
        </w:rPr>
        <w:t>Just as the devil tells Jesus to “A</w:t>
      </w:r>
      <w:r w:rsidRPr="00243CE5">
        <w:rPr>
          <w:rFonts w:ascii="Calibri" w:hAnsi="Calibri" w:cs="Calibri"/>
          <w:color w:val="000000" w:themeColor="text1"/>
          <w:sz w:val="21"/>
          <w:szCs w:val="21"/>
        </w:rPr>
        <w:t>ssert yourself! Cast yourself down from the pinnacle of the templ</w:t>
      </w:r>
      <w:r w:rsidR="00C61954" w:rsidRPr="00243CE5">
        <w:rPr>
          <w:rFonts w:ascii="Calibri" w:hAnsi="Calibri" w:cs="Calibri"/>
          <w:color w:val="000000" w:themeColor="text1"/>
          <w:sz w:val="21"/>
          <w:szCs w:val="21"/>
        </w:rPr>
        <w:t>e so</w:t>
      </w:r>
      <w:r w:rsidRPr="00243CE5">
        <w:rPr>
          <w:rFonts w:ascii="Calibri" w:hAnsi="Calibri" w:cs="Calibri"/>
          <w:color w:val="000000" w:themeColor="text1"/>
          <w:sz w:val="21"/>
          <w:szCs w:val="21"/>
        </w:rPr>
        <w:t xml:space="preserve"> the angels will bear you up</w:t>
      </w:r>
      <w:r w:rsidR="00C61954" w:rsidRPr="00243CE5">
        <w:rPr>
          <w:rFonts w:ascii="Calibri" w:hAnsi="Calibri" w:cs="Calibri"/>
          <w:color w:val="000000" w:themeColor="text1"/>
          <w:sz w:val="21"/>
          <w:szCs w:val="21"/>
        </w:rPr>
        <w:t xml:space="preserve">. Then </w:t>
      </w:r>
      <w:r w:rsidRPr="00243CE5">
        <w:rPr>
          <w:rFonts w:ascii="Calibri" w:hAnsi="Calibri" w:cs="Calibri"/>
          <w:color w:val="000000" w:themeColor="text1"/>
          <w:sz w:val="21"/>
          <w:szCs w:val="21"/>
        </w:rPr>
        <w:t>everybody will know that you're the Son of God.</w:t>
      </w:r>
      <w:r w:rsidR="00C61954" w:rsidRPr="00243CE5">
        <w:rPr>
          <w:rFonts w:ascii="Calibri" w:hAnsi="Calibri" w:cs="Calibri"/>
          <w:color w:val="000000" w:themeColor="text1"/>
          <w:sz w:val="21"/>
          <w:szCs w:val="21"/>
        </w:rPr>
        <w:t xml:space="preserve"> Forget about the cross</w:t>
      </w:r>
      <w:r w:rsidR="00E84723" w:rsidRPr="00243CE5">
        <w:rPr>
          <w:rFonts w:ascii="Calibri" w:hAnsi="Calibri" w:cs="Calibri"/>
          <w:color w:val="000000" w:themeColor="text1"/>
          <w:sz w:val="21"/>
          <w:szCs w:val="21"/>
        </w:rPr>
        <w:t>.</w:t>
      </w:r>
      <w:r w:rsidR="00A8592A" w:rsidRPr="00243CE5">
        <w:rPr>
          <w:rFonts w:ascii="Calibri" w:hAnsi="Calibri" w:cs="Calibri"/>
          <w:color w:val="000000" w:themeColor="text1"/>
          <w:sz w:val="21"/>
          <w:szCs w:val="21"/>
        </w:rPr>
        <w:t xml:space="preserve">” </w:t>
      </w:r>
      <w:r w:rsidRPr="00243CE5">
        <w:rPr>
          <w:rFonts w:ascii="Calibri" w:hAnsi="Calibri" w:cs="Calibri"/>
          <w:b/>
          <w:bCs/>
          <w:color w:val="000000" w:themeColor="text1"/>
          <w:sz w:val="21"/>
          <w:szCs w:val="21"/>
        </w:rPr>
        <w:t>How do we learn to overcome this temptation</w:t>
      </w:r>
      <w:r w:rsidR="00A8592A" w:rsidRPr="00243CE5">
        <w:rPr>
          <w:rFonts w:ascii="Calibri" w:hAnsi="Calibri" w:cs="Calibri"/>
          <w:b/>
          <w:bCs/>
          <w:color w:val="000000" w:themeColor="text1"/>
          <w:sz w:val="21"/>
          <w:szCs w:val="21"/>
        </w:rPr>
        <w:t xml:space="preserve"> of pride</w:t>
      </w:r>
      <w:r w:rsidRPr="00243CE5">
        <w:rPr>
          <w:rFonts w:ascii="Calibri" w:hAnsi="Calibri" w:cs="Calibri"/>
          <w:b/>
          <w:bCs/>
          <w:color w:val="000000" w:themeColor="text1"/>
          <w:sz w:val="21"/>
          <w:szCs w:val="21"/>
        </w:rPr>
        <w:t xml:space="preserve">? </w:t>
      </w:r>
      <w:r w:rsidR="00A8592A" w:rsidRPr="00243CE5">
        <w:rPr>
          <w:rFonts w:ascii="Calibri" w:hAnsi="Calibri" w:cs="Calibri"/>
          <w:b/>
          <w:bCs/>
          <w:color w:val="000000" w:themeColor="text1"/>
          <w:sz w:val="21"/>
          <w:szCs w:val="21"/>
        </w:rPr>
        <w:t>Prayer</w:t>
      </w:r>
      <w:r w:rsidR="00A8592A" w:rsidRPr="00243CE5">
        <w:rPr>
          <w:rFonts w:ascii="Calibri" w:hAnsi="Calibri" w:cs="Calibri"/>
          <w:color w:val="000000" w:themeColor="text1"/>
          <w:sz w:val="21"/>
          <w:szCs w:val="21"/>
        </w:rPr>
        <w:t>. In prayer</w:t>
      </w:r>
      <w:r w:rsidR="00E84723" w:rsidRPr="00243CE5">
        <w:rPr>
          <w:rFonts w:ascii="Calibri" w:hAnsi="Calibri" w:cs="Calibri"/>
          <w:color w:val="000000" w:themeColor="text1"/>
          <w:sz w:val="21"/>
          <w:szCs w:val="21"/>
        </w:rPr>
        <w:t>,</w:t>
      </w:r>
      <w:r w:rsidRPr="00243CE5">
        <w:rPr>
          <w:rFonts w:ascii="Calibri" w:hAnsi="Calibri" w:cs="Calibri"/>
          <w:color w:val="000000" w:themeColor="text1"/>
          <w:sz w:val="21"/>
          <w:szCs w:val="21"/>
        </w:rPr>
        <w:t xml:space="preserve"> </w:t>
      </w:r>
      <w:r w:rsidR="00A8592A" w:rsidRPr="00243CE5">
        <w:rPr>
          <w:rFonts w:ascii="Calibri" w:hAnsi="Calibri" w:cs="Calibri"/>
          <w:color w:val="000000" w:themeColor="text1"/>
          <w:sz w:val="21"/>
          <w:szCs w:val="21"/>
        </w:rPr>
        <w:t>y</w:t>
      </w:r>
      <w:r w:rsidRPr="00243CE5">
        <w:rPr>
          <w:rFonts w:ascii="Calibri" w:hAnsi="Calibri" w:cs="Calibri"/>
          <w:color w:val="000000" w:themeColor="text1"/>
          <w:sz w:val="21"/>
          <w:szCs w:val="21"/>
        </w:rPr>
        <w:t xml:space="preserve">ou </w:t>
      </w:r>
      <w:r w:rsidR="00A8592A" w:rsidRPr="00243CE5">
        <w:rPr>
          <w:rFonts w:ascii="Calibri" w:hAnsi="Calibri" w:cs="Calibri"/>
          <w:color w:val="000000" w:themeColor="text1"/>
          <w:sz w:val="21"/>
          <w:szCs w:val="21"/>
        </w:rPr>
        <w:t>get</w:t>
      </w:r>
      <w:r w:rsidRPr="00243CE5">
        <w:rPr>
          <w:rFonts w:ascii="Calibri" w:hAnsi="Calibri" w:cs="Calibri"/>
          <w:color w:val="000000" w:themeColor="text1"/>
          <w:sz w:val="21"/>
          <w:szCs w:val="21"/>
        </w:rPr>
        <w:t xml:space="preserve"> down</w:t>
      </w:r>
      <w:r w:rsidR="00A8592A" w:rsidRPr="00243CE5">
        <w:rPr>
          <w:rFonts w:ascii="Calibri" w:hAnsi="Calibri" w:cs="Calibri"/>
          <w:color w:val="000000" w:themeColor="text1"/>
          <w:sz w:val="21"/>
          <w:szCs w:val="21"/>
        </w:rPr>
        <w:t xml:space="preserve"> on your knees and </w:t>
      </w:r>
      <w:r w:rsidRPr="00243CE5">
        <w:rPr>
          <w:rFonts w:ascii="Calibri" w:hAnsi="Calibri" w:cs="Calibri"/>
          <w:color w:val="000000" w:themeColor="text1"/>
          <w:sz w:val="21"/>
          <w:szCs w:val="21"/>
        </w:rPr>
        <w:t xml:space="preserve">submit yourself to God. </w:t>
      </w:r>
    </w:p>
    <w:p w14:paraId="442EB30C" w14:textId="134CD222" w:rsidR="00A8592A" w:rsidRPr="00243CE5" w:rsidRDefault="00A8592A" w:rsidP="007077F9">
      <w:pPr>
        <w:spacing w:after="120" w:line="276" w:lineRule="auto"/>
        <w:jc w:val="both"/>
        <w:rPr>
          <w:rFonts w:ascii="Calibri" w:hAnsi="Calibri" w:cs="Calibri"/>
          <w:b/>
          <w:bCs/>
          <w:color w:val="000000" w:themeColor="text1"/>
          <w:sz w:val="21"/>
          <w:szCs w:val="21"/>
        </w:rPr>
      </w:pPr>
      <w:r w:rsidRPr="00243CE5">
        <w:rPr>
          <w:rFonts w:ascii="Calibri" w:hAnsi="Calibri" w:cs="Calibri"/>
          <w:b/>
          <w:bCs/>
          <w:color w:val="000000" w:themeColor="text1"/>
          <w:sz w:val="21"/>
          <w:szCs w:val="21"/>
        </w:rPr>
        <w:t>Fasting, almsgiving</w:t>
      </w:r>
      <w:r w:rsidR="007077F9" w:rsidRPr="00243CE5">
        <w:rPr>
          <w:rFonts w:ascii="Calibri" w:hAnsi="Calibri" w:cs="Calibri"/>
          <w:b/>
          <w:bCs/>
          <w:color w:val="000000" w:themeColor="text1"/>
          <w:sz w:val="21"/>
          <w:szCs w:val="21"/>
        </w:rPr>
        <w:t>,</w:t>
      </w:r>
      <w:r w:rsidRPr="00243CE5">
        <w:rPr>
          <w:rFonts w:ascii="Calibri" w:hAnsi="Calibri" w:cs="Calibri"/>
          <w:b/>
          <w:bCs/>
          <w:color w:val="000000" w:themeColor="text1"/>
          <w:sz w:val="21"/>
          <w:szCs w:val="21"/>
        </w:rPr>
        <w:t xml:space="preserve"> and prayer are </w:t>
      </w:r>
      <w:r w:rsidR="007077F9" w:rsidRPr="00243CE5">
        <w:rPr>
          <w:rFonts w:ascii="Calibri" w:hAnsi="Calibri" w:cs="Calibri"/>
          <w:b/>
          <w:bCs/>
          <w:color w:val="000000" w:themeColor="text1"/>
          <w:sz w:val="21"/>
          <w:szCs w:val="21"/>
        </w:rPr>
        <w:t xml:space="preserve">how we conquer the </w:t>
      </w:r>
      <w:r w:rsidR="007077F9" w:rsidRPr="00243CE5">
        <w:rPr>
          <w:rFonts w:ascii="Calibri" w:hAnsi="Calibri" w:cs="Calibri"/>
          <w:b/>
          <w:bCs/>
          <w:sz w:val="21"/>
          <w:szCs w:val="21"/>
        </w:rPr>
        <w:t>triple concupiscence.</w:t>
      </w:r>
    </w:p>
    <w:p w14:paraId="255009BC" w14:textId="5798DFCE" w:rsidR="00CB2759" w:rsidRPr="00243CE5" w:rsidRDefault="00CB2759" w:rsidP="00CB2759">
      <w:pPr>
        <w:pStyle w:val="NormalWeb"/>
        <w:spacing w:before="0" w:beforeAutospacing="0" w:after="0" w:afterAutospacing="0"/>
        <w:rPr>
          <w:rFonts w:ascii="Calibri" w:hAnsi="Calibri" w:cs="Calibri"/>
          <w:i/>
          <w:iCs/>
          <w:sz w:val="21"/>
          <w:szCs w:val="21"/>
        </w:rPr>
      </w:pPr>
    </w:p>
    <w:sectPr w:rsidR="00CB2759" w:rsidRPr="00243CE5" w:rsidSect="00E84723">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88ED1" w14:textId="77777777" w:rsidR="00912395" w:rsidRDefault="00912395" w:rsidP="007077F9">
      <w:r>
        <w:separator/>
      </w:r>
    </w:p>
  </w:endnote>
  <w:endnote w:type="continuationSeparator" w:id="0">
    <w:p w14:paraId="35FC82C1" w14:textId="77777777" w:rsidR="00912395" w:rsidRDefault="00912395" w:rsidP="0070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5078054"/>
      <w:docPartObj>
        <w:docPartGallery w:val="Page Numbers (Bottom of Page)"/>
        <w:docPartUnique/>
      </w:docPartObj>
    </w:sdtPr>
    <w:sdtContent>
      <w:p w14:paraId="03459FA9" w14:textId="352BE17A" w:rsidR="007077F9" w:rsidRDefault="007077F9" w:rsidP="006930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83544C" w14:textId="77777777" w:rsidR="007077F9" w:rsidRDefault="00707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9303651"/>
      <w:docPartObj>
        <w:docPartGallery w:val="Page Numbers (Bottom of Page)"/>
        <w:docPartUnique/>
      </w:docPartObj>
    </w:sdtPr>
    <w:sdtContent>
      <w:p w14:paraId="6861FE1F" w14:textId="30E04201" w:rsidR="007077F9" w:rsidRDefault="007077F9" w:rsidP="006930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DDA079" w14:textId="77777777" w:rsidR="007077F9" w:rsidRDefault="00707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77C1" w14:textId="77777777" w:rsidR="00912395" w:rsidRDefault="00912395" w:rsidP="007077F9">
      <w:r>
        <w:separator/>
      </w:r>
    </w:p>
  </w:footnote>
  <w:footnote w:type="continuationSeparator" w:id="0">
    <w:p w14:paraId="30714338" w14:textId="77777777" w:rsidR="00912395" w:rsidRDefault="00912395" w:rsidP="007077F9">
      <w:r>
        <w:continuationSeparator/>
      </w:r>
    </w:p>
  </w:footnote>
  <w:footnote w:id="1">
    <w:p w14:paraId="60A77908" w14:textId="7E7BCA7A" w:rsidR="00E84723" w:rsidRPr="00243CE5" w:rsidRDefault="00E84723" w:rsidP="00E84723">
      <w:pPr>
        <w:pStyle w:val="FootnoteText"/>
        <w:rPr>
          <w:rFonts w:ascii="Calibri" w:hAnsi="Calibri" w:cs="Calibri"/>
        </w:rPr>
      </w:pPr>
      <w:r w:rsidRPr="00243CE5">
        <w:rPr>
          <w:rStyle w:val="FootnoteReference"/>
          <w:rFonts w:ascii="Calibri" w:hAnsi="Calibri" w:cs="Calibri"/>
        </w:rPr>
        <w:footnoteRef/>
      </w:r>
      <w:r w:rsidRPr="00243CE5">
        <w:rPr>
          <w:rFonts w:ascii="Calibri" w:hAnsi="Calibri" w:cs="Calibri"/>
        </w:rPr>
        <w:t xml:space="preserve"> The Book of Tobit is not in the Protestant Bible.</w:t>
      </w:r>
    </w:p>
    <w:p w14:paraId="357198EA" w14:textId="13DB0545" w:rsidR="00E84723" w:rsidRDefault="00E8472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81510"/>
    <w:multiLevelType w:val="hybridMultilevel"/>
    <w:tmpl w:val="91643E18"/>
    <w:lvl w:ilvl="0" w:tplc="8D80E6AC">
      <w:start w:val="1"/>
      <w:numFmt w:val="decimal"/>
      <w:lvlText w:val="%1."/>
      <w:lvlJc w:val="left"/>
      <w:pPr>
        <w:ind w:left="545" w:hanging="360"/>
        <w:jc w:val="right"/>
      </w:pPr>
      <w:rPr>
        <w:rFonts w:hint="default"/>
        <w:w w:val="92"/>
        <w:lang w:val="en-US" w:eastAsia="en-US" w:bidi="ar-SA"/>
      </w:rPr>
    </w:lvl>
    <w:lvl w:ilvl="1" w:tplc="D726486E">
      <w:numFmt w:val="bullet"/>
      <w:lvlText w:val="•"/>
      <w:lvlJc w:val="left"/>
      <w:pPr>
        <w:ind w:left="1552" w:hanging="360"/>
      </w:pPr>
      <w:rPr>
        <w:rFonts w:hint="default"/>
        <w:lang w:val="en-US" w:eastAsia="en-US" w:bidi="ar-SA"/>
      </w:rPr>
    </w:lvl>
    <w:lvl w:ilvl="2" w:tplc="33CC9906">
      <w:numFmt w:val="bullet"/>
      <w:lvlText w:val="•"/>
      <w:lvlJc w:val="left"/>
      <w:pPr>
        <w:ind w:left="2564" w:hanging="360"/>
      </w:pPr>
      <w:rPr>
        <w:rFonts w:hint="default"/>
        <w:lang w:val="en-US" w:eastAsia="en-US" w:bidi="ar-SA"/>
      </w:rPr>
    </w:lvl>
    <w:lvl w:ilvl="3" w:tplc="E4B0D3B8">
      <w:numFmt w:val="bullet"/>
      <w:lvlText w:val="•"/>
      <w:lvlJc w:val="left"/>
      <w:pPr>
        <w:ind w:left="3576" w:hanging="360"/>
      </w:pPr>
      <w:rPr>
        <w:rFonts w:hint="default"/>
        <w:lang w:val="en-US" w:eastAsia="en-US" w:bidi="ar-SA"/>
      </w:rPr>
    </w:lvl>
    <w:lvl w:ilvl="4" w:tplc="DE20188C">
      <w:numFmt w:val="bullet"/>
      <w:lvlText w:val="•"/>
      <w:lvlJc w:val="left"/>
      <w:pPr>
        <w:ind w:left="4588" w:hanging="360"/>
      </w:pPr>
      <w:rPr>
        <w:rFonts w:hint="default"/>
        <w:lang w:val="en-US" w:eastAsia="en-US" w:bidi="ar-SA"/>
      </w:rPr>
    </w:lvl>
    <w:lvl w:ilvl="5" w:tplc="04CEB058">
      <w:numFmt w:val="bullet"/>
      <w:lvlText w:val="•"/>
      <w:lvlJc w:val="left"/>
      <w:pPr>
        <w:ind w:left="5600" w:hanging="360"/>
      </w:pPr>
      <w:rPr>
        <w:rFonts w:hint="default"/>
        <w:lang w:val="en-US" w:eastAsia="en-US" w:bidi="ar-SA"/>
      </w:rPr>
    </w:lvl>
    <w:lvl w:ilvl="6" w:tplc="91D41922">
      <w:numFmt w:val="bullet"/>
      <w:lvlText w:val="•"/>
      <w:lvlJc w:val="left"/>
      <w:pPr>
        <w:ind w:left="6612" w:hanging="360"/>
      </w:pPr>
      <w:rPr>
        <w:rFonts w:hint="default"/>
        <w:lang w:val="en-US" w:eastAsia="en-US" w:bidi="ar-SA"/>
      </w:rPr>
    </w:lvl>
    <w:lvl w:ilvl="7" w:tplc="7854CFA0">
      <w:numFmt w:val="bullet"/>
      <w:lvlText w:val="•"/>
      <w:lvlJc w:val="left"/>
      <w:pPr>
        <w:ind w:left="7624" w:hanging="360"/>
      </w:pPr>
      <w:rPr>
        <w:rFonts w:hint="default"/>
        <w:lang w:val="en-US" w:eastAsia="en-US" w:bidi="ar-SA"/>
      </w:rPr>
    </w:lvl>
    <w:lvl w:ilvl="8" w:tplc="D414A22E">
      <w:numFmt w:val="bullet"/>
      <w:lvlText w:val="•"/>
      <w:lvlJc w:val="left"/>
      <w:pPr>
        <w:ind w:left="8636" w:hanging="360"/>
      </w:pPr>
      <w:rPr>
        <w:rFonts w:hint="default"/>
        <w:lang w:val="en-US" w:eastAsia="en-US" w:bidi="ar-SA"/>
      </w:rPr>
    </w:lvl>
  </w:abstractNum>
  <w:abstractNum w:abstractNumId="1" w15:restartNumberingAfterBreak="0">
    <w:nsid w:val="5E4673C9"/>
    <w:multiLevelType w:val="hybridMultilevel"/>
    <w:tmpl w:val="A73653DE"/>
    <w:lvl w:ilvl="0" w:tplc="F0A45B8C">
      <w:start w:val="1"/>
      <w:numFmt w:val="decimal"/>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A4528E"/>
    <w:multiLevelType w:val="hybridMultilevel"/>
    <w:tmpl w:val="97D411A4"/>
    <w:lvl w:ilvl="0" w:tplc="11DC9F88">
      <w:start w:val="1"/>
      <w:numFmt w:val="decimal"/>
      <w:lvlText w:val="%1."/>
      <w:lvlJc w:val="left"/>
      <w:pPr>
        <w:ind w:left="545" w:hanging="360"/>
        <w:jc w:val="left"/>
      </w:pPr>
      <w:rPr>
        <w:rFonts w:ascii="Times New Roman" w:eastAsia="Times New Roman" w:hAnsi="Times New Roman" w:cs="Times New Roman" w:hint="default"/>
        <w:b w:val="0"/>
        <w:bCs w:val="0"/>
        <w:i w:val="0"/>
        <w:iCs w:val="0"/>
        <w:w w:val="92"/>
        <w:sz w:val="24"/>
        <w:szCs w:val="24"/>
        <w:lang w:val="en-US" w:eastAsia="en-US" w:bidi="ar-SA"/>
      </w:rPr>
    </w:lvl>
    <w:lvl w:ilvl="1" w:tplc="B740AA0E">
      <w:numFmt w:val="bullet"/>
      <w:lvlText w:val="•"/>
      <w:lvlJc w:val="left"/>
      <w:pPr>
        <w:ind w:left="1552" w:hanging="360"/>
      </w:pPr>
      <w:rPr>
        <w:rFonts w:hint="default"/>
        <w:lang w:val="en-US" w:eastAsia="en-US" w:bidi="ar-SA"/>
      </w:rPr>
    </w:lvl>
    <w:lvl w:ilvl="2" w:tplc="4AB0B340">
      <w:numFmt w:val="bullet"/>
      <w:lvlText w:val="•"/>
      <w:lvlJc w:val="left"/>
      <w:pPr>
        <w:ind w:left="2564" w:hanging="360"/>
      </w:pPr>
      <w:rPr>
        <w:rFonts w:hint="default"/>
        <w:lang w:val="en-US" w:eastAsia="en-US" w:bidi="ar-SA"/>
      </w:rPr>
    </w:lvl>
    <w:lvl w:ilvl="3" w:tplc="3A680422">
      <w:numFmt w:val="bullet"/>
      <w:lvlText w:val="•"/>
      <w:lvlJc w:val="left"/>
      <w:pPr>
        <w:ind w:left="3576" w:hanging="360"/>
      </w:pPr>
      <w:rPr>
        <w:rFonts w:hint="default"/>
        <w:lang w:val="en-US" w:eastAsia="en-US" w:bidi="ar-SA"/>
      </w:rPr>
    </w:lvl>
    <w:lvl w:ilvl="4" w:tplc="D1D684E8">
      <w:numFmt w:val="bullet"/>
      <w:lvlText w:val="•"/>
      <w:lvlJc w:val="left"/>
      <w:pPr>
        <w:ind w:left="4588" w:hanging="360"/>
      </w:pPr>
      <w:rPr>
        <w:rFonts w:hint="default"/>
        <w:lang w:val="en-US" w:eastAsia="en-US" w:bidi="ar-SA"/>
      </w:rPr>
    </w:lvl>
    <w:lvl w:ilvl="5" w:tplc="4A980F86">
      <w:numFmt w:val="bullet"/>
      <w:lvlText w:val="•"/>
      <w:lvlJc w:val="left"/>
      <w:pPr>
        <w:ind w:left="5600" w:hanging="360"/>
      </w:pPr>
      <w:rPr>
        <w:rFonts w:hint="default"/>
        <w:lang w:val="en-US" w:eastAsia="en-US" w:bidi="ar-SA"/>
      </w:rPr>
    </w:lvl>
    <w:lvl w:ilvl="6" w:tplc="FF6C849E">
      <w:numFmt w:val="bullet"/>
      <w:lvlText w:val="•"/>
      <w:lvlJc w:val="left"/>
      <w:pPr>
        <w:ind w:left="6612" w:hanging="360"/>
      </w:pPr>
      <w:rPr>
        <w:rFonts w:hint="default"/>
        <w:lang w:val="en-US" w:eastAsia="en-US" w:bidi="ar-SA"/>
      </w:rPr>
    </w:lvl>
    <w:lvl w:ilvl="7" w:tplc="248EAE30">
      <w:numFmt w:val="bullet"/>
      <w:lvlText w:val="•"/>
      <w:lvlJc w:val="left"/>
      <w:pPr>
        <w:ind w:left="7624" w:hanging="360"/>
      </w:pPr>
      <w:rPr>
        <w:rFonts w:hint="default"/>
        <w:lang w:val="en-US" w:eastAsia="en-US" w:bidi="ar-SA"/>
      </w:rPr>
    </w:lvl>
    <w:lvl w:ilvl="8" w:tplc="E8B4F376">
      <w:numFmt w:val="bullet"/>
      <w:lvlText w:val="•"/>
      <w:lvlJc w:val="left"/>
      <w:pPr>
        <w:ind w:left="8636" w:hanging="360"/>
      </w:pPr>
      <w:rPr>
        <w:rFonts w:hint="default"/>
        <w:lang w:val="en-US" w:eastAsia="en-US" w:bidi="ar-SA"/>
      </w:rPr>
    </w:lvl>
  </w:abstractNum>
  <w:num w:numId="1" w16cid:durableId="145784612">
    <w:abstractNumId w:val="2"/>
  </w:num>
  <w:num w:numId="2" w16cid:durableId="881090193">
    <w:abstractNumId w:val="0"/>
  </w:num>
  <w:num w:numId="3" w16cid:durableId="306740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6A"/>
    <w:rsid w:val="00071D8E"/>
    <w:rsid w:val="00243CE5"/>
    <w:rsid w:val="00276A11"/>
    <w:rsid w:val="004C012D"/>
    <w:rsid w:val="004C326A"/>
    <w:rsid w:val="00663207"/>
    <w:rsid w:val="006B20DC"/>
    <w:rsid w:val="007077F9"/>
    <w:rsid w:val="007D6EE0"/>
    <w:rsid w:val="007D7A96"/>
    <w:rsid w:val="007F6E57"/>
    <w:rsid w:val="008A3850"/>
    <w:rsid w:val="0091091F"/>
    <w:rsid w:val="00912395"/>
    <w:rsid w:val="009422EF"/>
    <w:rsid w:val="00A8592A"/>
    <w:rsid w:val="00AA5EF0"/>
    <w:rsid w:val="00C61954"/>
    <w:rsid w:val="00CB2759"/>
    <w:rsid w:val="00D758D8"/>
    <w:rsid w:val="00DB7023"/>
    <w:rsid w:val="00DF015D"/>
    <w:rsid w:val="00E84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1A4A7"/>
  <w15:chartTrackingRefBased/>
  <w15:docId w15:val="{8FC9147B-4838-9A4D-90B0-470BE30A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7F9"/>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C3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3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3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3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3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26A"/>
    <w:rPr>
      <w:rFonts w:eastAsiaTheme="majorEastAsia" w:cstheme="majorBidi"/>
      <w:color w:val="272727" w:themeColor="text1" w:themeTint="D8"/>
    </w:rPr>
  </w:style>
  <w:style w:type="paragraph" w:styleId="Title">
    <w:name w:val="Title"/>
    <w:basedOn w:val="Normal"/>
    <w:next w:val="Normal"/>
    <w:link w:val="TitleChar"/>
    <w:uiPriority w:val="10"/>
    <w:qFormat/>
    <w:rsid w:val="004C3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2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2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326A"/>
    <w:rPr>
      <w:i/>
      <w:iCs/>
      <w:color w:val="404040" w:themeColor="text1" w:themeTint="BF"/>
    </w:rPr>
  </w:style>
  <w:style w:type="paragraph" w:styleId="ListParagraph">
    <w:name w:val="List Paragraph"/>
    <w:basedOn w:val="Normal"/>
    <w:uiPriority w:val="34"/>
    <w:qFormat/>
    <w:rsid w:val="004C326A"/>
    <w:pPr>
      <w:ind w:left="720"/>
      <w:contextualSpacing/>
    </w:pPr>
  </w:style>
  <w:style w:type="character" w:styleId="IntenseEmphasis">
    <w:name w:val="Intense Emphasis"/>
    <w:basedOn w:val="DefaultParagraphFont"/>
    <w:uiPriority w:val="21"/>
    <w:qFormat/>
    <w:rsid w:val="004C326A"/>
    <w:rPr>
      <w:i/>
      <w:iCs/>
      <w:color w:val="0F4761" w:themeColor="accent1" w:themeShade="BF"/>
    </w:rPr>
  </w:style>
  <w:style w:type="paragraph" w:styleId="IntenseQuote">
    <w:name w:val="Intense Quote"/>
    <w:basedOn w:val="Normal"/>
    <w:next w:val="Normal"/>
    <w:link w:val="IntenseQuoteChar"/>
    <w:uiPriority w:val="30"/>
    <w:qFormat/>
    <w:rsid w:val="004C3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26A"/>
    <w:rPr>
      <w:i/>
      <w:iCs/>
      <w:color w:val="0F4761" w:themeColor="accent1" w:themeShade="BF"/>
    </w:rPr>
  </w:style>
  <w:style w:type="character" w:styleId="IntenseReference">
    <w:name w:val="Intense Reference"/>
    <w:basedOn w:val="DefaultParagraphFont"/>
    <w:uiPriority w:val="32"/>
    <w:qFormat/>
    <w:rsid w:val="004C326A"/>
    <w:rPr>
      <w:b/>
      <w:bCs/>
      <w:smallCaps/>
      <w:color w:val="0F4761" w:themeColor="accent1" w:themeShade="BF"/>
      <w:spacing w:val="5"/>
    </w:rPr>
  </w:style>
  <w:style w:type="character" w:customStyle="1" w:styleId="txt">
    <w:name w:val="txt"/>
    <w:basedOn w:val="DefaultParagraphFont"/>
    <w:rsid w:val="004C326A"/>
  </w:style>
  <w:style w:type="character" w:styleId="Hyperlink">
    <w:name w:val="Hyperlink"/>
    <w:basedOn w:val="DefaultParagraphFont"/>
    <w:uiPriority w:val="99"/>
    <w:semiHidden/>
    <w:unhideWhenUsed/>
    <w:rsid w:val="004C326A"/>
    <w:rPr>
      <w:color w:val="0000FF"/>
      <w:u w:val="single"/>
    </w:rPr>
  </w:style>
  <w:style w:type="character" w:customStyle="1" w:styleId="bcv">
    <w:name w:val="bcv"/>
    <w:basedOn w:val="DefaultParagraphFont"/>
    <w:rsid w:val="004C326A"/>
  </w:style>
  <w:style w:type="paragraph" w:customStyle="1" w:styleId="TableParagraph">
    <w:name w:val="Table Paragraph"/>
    <w:basedOn w:val="Normal"/>
    <w:uiPriority w:val="1"/>
    <w:qFormat/>
    <w:rsid w:val="004C326A"/>
    <w:pPr>
      <w:widowControl w:val="0"/>
      <w:ind w:left="105"/>
    </w:pPr>
  </w:style>
  <w:style w:type="paragraph" w:customStyle="1" w:styleId="pf">
    <w:name w:val="pf"/>
    <w:basedOn w:val="Normal"/>
    <w:rsid w:val="007D6EE0"/>
    <w:pPr>
      <w:spacing w:before="100" w:beforeAutospacing="1" w:after="100" w:afterAutospacing="1"/>
    </w:pPr>
  </w:style>
  <w:style w:type="paragraph" w:customStyle="1" w:styleId="pof">
    <w:name w:val="pof"/>
    <w:basedOn w:val="Normal"/>
    <w:rsid w:val="007D6EE0"/>
    <w:pPr>
      <w:spacing w:before="100" w:beforeAutospacing="1" w:after="100" w:afterAutospacing="1"/>
    </w:pPr>
  </w:style>
  <w:style w:type="paragraph" w:customStyle="1" w:styleId="poil">
    <w:name w:val="poil"/>
    <w:basedOn w:val="Normal"/>
    <w:rsid w:val="007D6EE0"/>
    <w:pPr>
      <w:spacing w:before="100" w:beforeAutospacing="1" w:after="100" w:afterAutospacing="1"/>
    </w:pPr>
  </w:style>
  <w:style w:type="paragraph" w:customStyle="1" w:styleId="poi">
    <w:name w:val="poi"/>
    <w:basedOn w:val="Normal"/>
    <w:rsid w:val="007D6EE0"/>
    <w:pPr>
      <w:spacing w:before="100" w:beforeAutospacing="1" w:after="100" w:afterAutospacing="1"/>
    </w:pPr>
  </w:style>
  <w:style w:type="paragraph" w:customStyle="1" w:styleId="pol">
    <w:name w:val="pol"/>
    <w:basedOn w:val="Normal"/>
    <w:rsid w:val="007D6EE0"/>
    <w:pPr>
      <w:spacing w:before="100" w:beforeAutospacing="1" w:after="100" w:afterAutospacing="1"/>
    </w:pPr>
  </w:style>
  <w:style w:type="paragraph" w:styleId="BodyText">
    <w:name w:val="Body Text"/>
    <w:basedOn w:val="Normal"/>
    <w:link w:val="BodyTextChar"/>
    <w:uiPriority w:val="99"/>
    <w:unhideWhenUsed/>
    <w:qFormat/>
    <w:rsid w:val="006B20DC"/>
    <w:pPr>
      <w:spacing w:after="120"/>
    </w:pPr>
  </w:style>
  <w:style w:type="character" w:customStyle="1" w:styleId="BodyTextChar">
    <w:name w:val="Body Text Char"/>
    <w:basedOn w:val="DefaultParagraphFont"/>
    <w:link w:val="BodyText"/>
    <w:uiPriority w:val="99"/>
    <w:rsid w:val="006B20DC"/>
    <w:rPr>
      <w:rFonts w:ascii="Times New Roman" w:eastAsia="Times New Roman" w:hAnsi="Times New Roman" w:cs="Times New Roman"/>
      <w:kern w:val="0"/>
      <w14:ligatures w14:val="none"/>
    </w:rPr>
  </w:style>
  <w:style w:type="paragraph" w:styleId="NormalWeb">
    <w:name w:val="Normal (Web)"/>
    <w:basedOn w:val="Normal"/>
    <w:uiPriority w:val="99"/>
    <w:unhideWhenUsed/>
    <w:rsid w:val="007077F9"/>
    <w:pPr>
      <w:spacing w:before="100" w:beforeAutospacing="1" w:after="100" w:afterAutospacing="1"/>
    </w:pPr>
  </w:style>
  <w:style w:type="character" w:styleId="Strong">
    <w:name w:val="Strong"/>
    <w:basedOn w:val="DefaultParagraphFont"/>
    <w:uiPriority w:val="22"/>
    <w:qFormat/>
    <w:rsid w:val="007077F9"/>
    <w:rPr>
      <w:b/>
      <w:bCs/>
    </w:rPr>
  </w:style>
  <w:style w:type="character" w:styleId="Emphasis">
    <w:name w:val="Emphasis"/>
    <w:basedOn w:val="DefaultParagraphFont"/>
    <w:uiPriority w:val="20"/>
    <w:qFormat/>
    <w:rsid w:val="007077F9"/>
    <w:rPr>
      <w:i/>
      <w:iCs/>
    </w:rPr>
  </w:style>
  <w:style w:type="paragraph" w:styleId="Footer">
    <w:name w:val="footer"/>
    <w:basedOn w:val="Normal"/>
    <w:link w:val="FooterChar"/>
    <w:uiPriority w:val="99"/>
    <w:unhideWhenUsed/>
    <w:rsid w:val="007077F9"/>
    <w:pPr>
      <w:tabs>
        <w:tab w:val="center" w:pos="4680"/>
        <w:tab w:val="right" w:pos="9360"/>
      </w:tabs>
    </w:pPr>
  </w:style>
  <w:style w:type="character" w:customStyle="1" w:styleId="FooterChar">
    <w:name w:val="Footer Char"/>
    <w:basedOn w:val="DefaultParagraphFont"/>
    <w:link w:val="Footer"/>
    <w:uiPriority w:val="99"/>
    <w:rsid w:val="007077F9"/>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7077F9"/>
  </w:style>
  <w:style w:type="character" w:customStyle="1" w:styleId="apple-converted-space">
    <w:name w:val="apple-converted-space"/>
    <w:basedOn w:val="DefaultParagraphFont"/>
    <w:rsid w:val="00E84723"/>
  </w:style>
  <w:style w:type="paragraph" w:styleId="FootnoteText">
    <w:name w:val="footnote text"/>
    <w:basedOn w:val="Normal"/>
    <w:link w:val="FootnoteTextChar"/>
    <w:unhideWhenUsed/>
    <w:rsid w:val="00E84723"/>
    <w:rPr>
      <w:sz w:val="20"/>
      <w:szCs w:val="20"/>
    </w:rPr>
  </w:style>
  <w:style w:type="character" w:customStyle="1" w:styleId="FootnoteTextChar">
    <w:name w:val="Footnote Text Char"/>
    <w:basedOn w:val="DefaultParagraphFont"/>
    <w:link w:val="FootnoteText"/>
    <w:rsid w:val="00E84723"/>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rsid w:val="00E847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45932">
      <w:bodyDiv w:val="1"/>
      <w:marLeft w:val="0"/>
      <w:marRight w:val="0"/>
      <w:marTop w:val="0"/>
      <w:marBottom w:val="0"/>
      <w:divBdr>
        <w:top w:val="none" w:sz="0" w:space="0" w:color="auto"/>
        <w:left w:val="none" w:sz="0" w:space="0" w:color="auto"/>
        <w:bottom w:val="none" w:sz="0" w:space="0" w:color="auto"/>
        <w:right w:val="none" w:sz="0" w:space="0" w:color="auto"/>
      </w:divBdr>
    </w:div>
    <w:div w:id="1106384058">
      <w:bodyDiv w:val="1"/>
      <w:marLeft w:val="0"/>
      <w:marRight w:val="0"/>
      <w:marTop w:val="0"/>
      <w:marBottom w:val="0"/>
      <w:divBdr>
        <w:top w:val="none" w:sz="0" w:space="0" w:color="auto"/>
        <w:left w:val="none" w:sz="0" w:space="0" w:color="auto"/>
        <w:bottom w:val="none" w:sz="0" w:space="0" w:color="auto"/>
        <w:right w:val="none" w:sz="0" w:space="0" w:color="auto"/>
      </w:divBdr>
      <w:divsChild>
        <w:div w:id="963778425">
          <w:marLeft w:val="0"/>
          <w:marRight w:val="0"/>
          <w:marTop w:val="0"/>
          <w:marBottom w:val="0"/>
          <w:divBdr>
            <w:top w:val="none" w:sz="0" w:space="0" w:color="auto"/>
            <w:left w:val="none" w:sz="0" w:space="0" w:color="auto"/>
            <w:bottom w:val="none" w:sz="0" w:space="0" w:color="auto"/>
            <w:right w:val="none" w:sz="0" w:space="0" w:color="auto"/>
          </w:divBdr>
        </w:div>
        <w:div w:id="96290822">
          <w:marLeft w:val="0"/>
          <w:marRight w:val="0"/>
          <w:marTop w:val="0"/>
          <w:marBottom w:val="0"/>
          <w:divBdr>
            <w:top w:val="none" w:sz="0" w:space="0" w:color="auto"/>
            <w:left w:val="none" w:sz="0" w:space="0" w:color="auto"/>
            <w:bottom w:val="none" w:sz="0" w:space="0" w:color="auto"/>
            <w:right w:val="none" w:sz="0" w:space="0" w:color="auto"/>
          </w:divBdr>
        </w:div>
        <w:div w:id="884102379">
          <w:marLeft w:val="0"/>
          <w:marRight w:val="0"/>
          <w:marTop w:val="0"/>
          <w:marBottom w:val="0"/>
          <w:divBdr>
            <w:top w:val="none" w:sz="0" w:space="0" w:color="auto"/>
            <w:left w:val="none" w:sz="0" w:space="0" w:color="auto"/>
            <w:bottom w:val="none" w:sz="0" w:space="0" w:color="auto"/>
            <w:right w:val="none" w:sz="0" w:space="0" w:color="auto"/>
          </w:divBdr>
        </w:div>
        <w:div w:id="1667250007">
          <w:marLeft w:val="0"/>
          <w:marRight w:val="0"/>
          <w:marTop w:val="0"/>
          <w:marBottom w:val="0"/>
          <w:divBdr>
            <w:top w:val="none" w:sz="0" w:space="0" w:color="auto"/>
            <w:left w:val="none" w:sz="0" w:space="0" w:color="auto"/>
            <w:bottom w:val="none" w:sz="0" w:space="0" w:color="auto"/>
            <w:right w:val="none" w:sz="0" w:space="0" w:color="auto"/>
          </w:divBdr>
        </w:div>
        <w:div w:id="755904304">
          <w:marLeft w:val="0"/>
          <w:marRight w:val="0"/>
          <w:marTop w:val="0"/>
          <w:marBottom w:val="0"/>
          <w:divBdr>
            <w:top w:val="none" w:sz="0" w:space="0" w:color="auto"/>
            <w:left w:val="none" w:sz="0" w:space="0" w:color="auto"/>
            <w:bottom w:val="none" w:sz="0" w:space="0" w:color="auto"/>
            <w:right w:val="none" w:sz="0" w:space="0" w:color="auto"/>
          </w:divBdr>
        </w:div>
        <w:div w:id="1468089174">
          <w:marLeft w:val="0"/>
          <w:marRight w:val="0"/>
          <w:marTop w:val="0"/>
          <w:marBottom w:val="0"/>
          <w:divBdr>
            <w:top w:val="none" w:sz="0" w:space="0" w:color="auto"/>
            <w:left w:val="none" w:sz="0" w:space="0" w:color="auto"/>
            <w:bottom w:val="none" w:sz="0" w:space="0" w:color="auto"/>
            <w:right w:val="none" w:sz="0" w:space="0" w:color="auto"/>
          </w:divBdr>
        </w:div>
        <w:div w:id="1195340415">
          <w:marLeft w:val="0"/>
          <w:marRight w:val="0"/>
          <w:marTop w:val="0"/>
          <w:marBottom w:val="0"/>
          <w:divBdr>
            <w:top w:val="none" w:sz="0" w:space="0" w:color="auto"/>
            <w:left w:val="none" w:sz="0" w:space="0" w:color="auto"/>
            <w:bottom w:val="none" w:sz="0" w:space="0" w:color="auto"/>
            <w:right w:val="none" w:sz="0" w:space="0" w:color="auto"/>
          </w:divBdr>
        </w:div>
        <w:div w:id="496113525">
          <w:marLeft w:val="0"/>
          <w:marRight w:val="0"/>
          <w:marTop w:val="0"/>
          <w:marBottom w:val="0"/>
          <w:divBdr>
            <w:top w:val="none" w:sz="0" w:space="0" w:color="auto"/>
            <w:left w:val="none" w:sz="0" w:space="0" w:color="auto"/>
            <w:bottom w:val="none" w:sz="0" w:space="0" w:color="auto"/>
            <w:right w:val="none" w:sz="0" w:space="0" w:color="auto"/>
          </w:divBdr>
        </w:div>
        <w:div w:id="31879876">
          <w:marLeft w:val="0"/>
          <w:marRight w:val="0"/>
          <w:marTop w:val="0"/>
          <w:marBottom w:val="0"/>
          <w:divBdr>
            <w:top w:val="none" w:sz="0" w:space="0" w:color="auto"/>
            <w:left w:val="none" w:sz="0" w:space="0" w:color="auto"/>
            <w:bottom w:val="none" w:sz="0" w:space="0" w:color="auto"/>
            <w:right w:val="none" w:sz="0" w:space="0" w:color="auto"/>
          </w:divBdr>
        </w:div>
        <w:div w:id="109594332">
          <w:marLeft w:val="0"/>
          <w:marRight w:val="0"/>
          <w:marTop w:val="0"/>
          <w:marBottom w:val="0"/>
          <w:divBdr>
            <w:top w:val="none" w:sz="0" w:space="0" w:color="auto"/>
            <w:left w:val="none" w:sz="0" w:space="0" w:color="auto"/>
            <w:bottom w:val="none" w:sz="0" w:space="0" w:color="auto"/>
            <w:right w:val="none" w:sz="0" w:space="0" w:color="auto"/>
          </w:divBdr>
        </w:div>
        <w:div w:id="299921918">
          <w:marLeft w:val="0"/>
          <w:marRight w:val="0"/>
          <w:marTop w:val="0"/>
          <w:marBottom w:val="0"/>
          <w:divBdr>
            <w:top w:val="none" w:sz="0" w:space="0" w:color="auto"/>
            <w:left w:val="none" w:sz="0" w:space="0" w:color="auto"/>
            <w:bottom w:val="none" w:sz="0" w:space="0" w:color="auto"/>
            <w:right w:val="none" w:sz="0" w:space="0" w:color="auto"/>
          </w:divBdr>
        </w:div>
      </w:divsChild>
    </w:div>
    <w:div w:id="1369718122">
      <w:bodyDiv w:val="1"/>
      <w:marLeft w:val="0"/>
      <w:marRight w:val="0"/>
      <w:marTop w:val="0"/>
      <w:marBottom w:val="0"/>
      <w:divBdr>
        <w:top w:val="none" w:sz="0" w:space="0" w:color="auto"/>
        <w:left w:val="none" w:sz="0" w:space="0" w:color="auto"/>
        <w:bottom w:val="none" w:sz="0" w:space="0" w:color="auto"/>
        <w:right w:val="none" w:sz="0" w:space="0" w:color="auto"/>
      </w:divBdr>
      <w:divsChild>
        <w:div w:id="1360621202">
          <w:marLeft w:val="0"/>
          <w:marRight w:val="0"/>
          <w:marTop w:val="0"/>
          <w:marBottom w:val="0"/>
          <w:divBdr>
            <w:top w:val="none" w:sz="0" w:space="0" w:color="auto"/>
            <w:left w:val="none" w:sz="0" w:space="0" w:color="auto"/>
            <w:bottom w:val="none" w:sz="0" w:space="0" w:color="auto"/>
            <w:right w:val="none" w:sz="0" w:space="0" w:color="auto"/>
          </w:divBdr>
        </w:div>
        <w:div w:id="262151105">
          <w:marLeft w:val="0"/>
          <w:marRight w:val="0"/>
          <w:marTop w:val="0"/>
          <w:marBottom w:val="0"/>
          <w:divBdr>
            <w:top w:val="none" w:sz="0" w:space="0" w:color="auto"/>
            <w:left w:val="none" w:sz="0" w:space="0" w:color="auto"/>
            <w:bottom w:val="none" w:sz="0" w:space="0" w:color="auto"/>
            <w:right w:val="none" w:sz="0" w:space="0" w:color="auto"/>
          </w:divBdr>
        </w:div>
        <w:div w:id="1112019404">
          <w:marLeft w:val="0"/>
          <w:marRight w:val="0"/>
          <w:marTop w:val="0"/>
          <w:marBottom w:val="0"/>
          <w:divBdr>
            <w:top w:val="none" w:sz="0" w:space="0" w:color="auto"/>
            <w:left w:val="none" w:sz="0" w:space="0" w:color="auto"/>
            <w:bottom w:val="none" w:sz="0" w:space="0" w:color="auto"/>
            <w:right w:val="none" w:sz="0" w:space="0" w:color="auto"/>
          </w:divBdr>
        </w:div>
      </w:divsChild>
    </w:div>
    <w:div w:id="1369795561">
      <w:bodyDiv w:val="1"/>
      <w:marLeft w:val="0"/>
      <w:marRight w:val="0"/>
      <w:marTop w:val="0"/>
      <w:marBottom w:val="0"/>
      <w:divBdr>
        <w:top w:val="none" w:sz="0" w:space="0" w:color="auto"/>
        <w:left w:val="none" w:sz="0" w:space="0" w:color="auto"/>
        <w:bottom w:val="none" w:sz="0" w:space="0" w:color="auto"/>
        <w:right w:val="none" w:sz="0" w:space="0" w:color="auto"/>
      </w:divBdr>
      <w:divsChild>
        <w:div w:id="1729106809">
          <w:marLeft w:val="0"/>
          <w:marRight w:val="0"/>
          <w:marTop w:val="0"/>
          <w:marBottom w:val="0"/>
          <w:divBdr>
            <w:top w:val="none" w:sz="0" w:space="0" w:color="auto"/>
            <w:left w:val="none" w:sz="0" w:space="0" w:color="auto"/>
            <w:bottom w:val="none" w:sz="0" w:space="0" w:color="auto"/>
            <w:right w:val="none" w:sz="0" w:space="0" w:color="auto"/>
          </w:divBdr>
          <w:divsChild>
            <w:div w:id="1333407817">
              <w:marLeft w:val="0"/>
              <w:marRight w:val="0"/>
              <w:marTop w:val="0"/>
              <w:marBottom w:val="0"/>
              <w:divBdr>
                <w:top w:val="none" w:sz="0" w:space="0" w:color="auto"/>
                <w:left w:val="none" w:sz="0" w:space="0" w:color="auto"/>
                <w:bottom w:val="none" w:sz="0" w:space="0" w:color="auto"/>
                <w:right w:val="none" w:sz="0" w:space="0" w:color="auto"/>
              </w:divBdr>
              <w:divsChild>
                <w:div w:id="1971351662">
                  <w:marLeft w:val="0"/>
                  <w:marRight w:val="0"/>
                  <w:marTop w:val="0"/>
                  <w:marBottom w:val="0"/>
                  <w:divBdr>
                    <w:top w:val="none" w:sz="0" w:space="0" w:color="auto"/>
                    <w:left w:val="none" w:sz="0" w:space="0" w:color="auto"/>
                    <w:bottom w:val="none" w:sz="0" w:space="0" w:color="auto"/>
                    <w:right w:val="none" w:sz="0" w:space="0" w:color="auto"/>
                  </w:divBdr>
                  <w:divsChild>
                    <w:div w:id="2032992492">
                      <w:marLeft w:val="0"/>
                      <w:marRight w:val="0"/>
                      <w:marTop w:val="0"/>
                      <w:marBottom w:val="0"/>
                      <w:divBdr>
                        <w:top w:val="none" w:sz="0" w:space="0" w:color="auto"/>
                        <w:left w:val="none" w:sz="0" w:space="0" w:color="auto"/>
                        <w:bottom w:val="none" w:sz="0" w:space="0" w:color="auto"/>
                        <w:right w:val="none" w:sz="0" w:space="0" w:color="auto"/>
                      </w:divBdr>
                      <w:divsChild>
                        <w:div w:id="40784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77323">
          <w:marLeft w:val="0"/>
          <w:marRight w:val="0"/>
          <w:marTop w:val="0"/>
          <w:marBottom w:val="0"/>
          <w:divBdr>
            <w:top w:val="none" w:sz="0" w:space="0" w:color="auto"/>
            <w:left w:val="none" w:sz="0" w:space="0" w:color="auto"/>
            <w:bottom w:val="none" w:sz="0" w:space="0" w:color="auto"/>
            <w:right w:val="none" w:sz="0" w:space="0" w:color="auto"/>
          </w:divBdr>
          <w:divsChild>
            <w:div w:id="1504248332">
              <w:marLeft w:val="0"/>
              <w:marRight w:val="0"/>
              <w:marTop w:val="0"/>
              <w:marBottom w:val="0"/>
              <w:divBdr>
                <w:top w:val="none" w:sz="0" w:space="0" w:color="auto"/>
                <w:left w:val="none" w:sz="0" w:space="0" w:color="auto"/>
                <w:bottom w:val="none" w:sz="0" w:space="0" w:color="auto"/>
                <w:right w:val="none" w:sz="0" w:space="0" w:color="auto"/>
              </w:divBdr>
              <w:divsChild>
                <w:div w:id="845099317">
                  <w:marLeft w:val="0"/>
                  <w:marRight w:val="0"/>
                  <w:marTop w:val="0"/>
                  <w:marBottom w:val="0"/>
                  <w:divBdr>
                    <w:top w:val="none" w:sz="0" w:space="0" w:color="auto"/>
                    <w:left w:val="none" w:sz="0" w:space="0" w:color="auto"/>
                    <w:bottom w:val="none" w:sz="0" w:space="0" w:color="auto"/>
                    <w:right w:val="none" w:sz="0" w:space="0" w:color="auto"/>
                  </w:divBdr>
                  <w:divsChild>
                    <w:div w:id="1622491238">
                      <w:marLeft w:val="0"/>
                      <w:marRight w:val="0"/>
                      <w:marTop w:val="0"/>
                      <w:marBottom w:val="0"/>
                      <w:divBdr>
                        <w:top w:val="none" w:sz="0" w:space="0" w:color="auto"/>
                        <w:left w:val="none" w:sz="0" w:space="0" w:color="auto"/>
                        <w:bottom w:val="none" w:sz="0" w:space="0" w:color="auto"/>
                        <w:right w:val="none" w:sz="0" w:space="0" w:color="auto"/>
                      </w:divBdr>
                      <w:divsChild>
                        <w:div w:id="650671495">
                          <w:marLeft w:val="0"/>
                          <w:marRight w:val="0"/>
                          <w:marTop w:val="0"/>
                          <w:marBottom w:val="0"/>
                          <w:divBdr>
                            <w:top w:val="none" w:sz="0" w:space="0" w:color="auto"/>
                            <w:left w:val="none" w:sz="0" w:space="0" w:color="auto"/>
                            <w:bottom w:val="none" w:sz="0" w:space="0" w:color="auto"/>
                            <w:right w:val="none" w:sz="0" w:space="0" w:color="auto"/>
                          </w:divBdr>
                          <w:divsChild>
                            <w:div w:id="1669095646">
                              <w:marLeft w:val="0"/>
                              <w:marRight w:val="0"/>
                              <w:marTop w:val="0"/>
                              <w:marBottom w:val="0"/>
                              <w:divBdr>
                                <w:top w:val="none" w:sz="0" w:space="0" w:color="auto"/>
                                <w:left w:val="none" w:sz="0" w:space="0" w:color="auto"/>
                                <w:bottom w:val="none" w:sz="0" w:space="0" w:color="auto"/>
                                <w:right w:val="none" w:sz="0" w:space="0" w:color="auto"/>
                              </w:divBdr>
                              <w:divsChild>
                                <w:div w:id="398946665">
                                  <w:marLeft w:val="0"/>
                                  <w:marRight w:val="0"/>
                                  <w:marTop w:val="0"/>
                                  <w:marBottom w:val="0"/>
                                  <w:divBdr>
                                    <w:top w:val="none" w:sz="0" w:space="0" w:color="auto"/>
                                    <w:left w:val="none" w:sz="0" w:space="0" w:color="auto"/>
                                    <w:bottom w:val="none" w:sz="0" w:space="0" w:color="auto"/>
                                    <w:right w:val="none" w:sz="0" w:space="0" w:color="auto"/>
                                  </w:divBdr>
                                </w:div>
                              </w:divsChild>
                            </w:div>
                            <w:div w:id="10814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101853">
          <w:marLeft w:val="0"/>
          <w:marRight w:val="0"/>
          <w:marTop w:val="0"/>
          <w:marBottom w:val="0"/>
          <w:divBdr>
            <w:top w:val="none" w:sz="0" w:space="0" w:color="auto"/>
            <w:left w:val="none" w:sz="0" w:space="0" w:color="auto"/>
            <w:bottom w:val="none" w:sz="0" w:space="0" w:color="auto"/>
            <w:right w:val="none" w:sz="0" w:space="0" w:color="auto"/>
          </w:divBdr>
          <w:divsChild>
            <w:div w:id="1793092174">
              <w:marLeft w:val="0"/>
              <w:marRight w:val="0"/>
              <w:marTop w:val="0"/>
              <w:marBottom w:val="0"/>
              <w:divBdr>
                <w:top w:val="none" w:sz="0" w:space="0" w:color="auto"/>
                <w:left w:val="none" w:sz="0" w:space="0" w:color="auto"/>
                <w:bottom w:val="none" w:sz="0" w:space="0" w:color="auto"/>
                <w:right w:val="none" w:sz="0" w:space="0" w:color="auto"/>
              </w:divBdr>
              <w:divsChild>
                <w:div w:id="1473594933">
                  <w:marLeft w:val="0"/>
                  <w:marRight w:val="0"/>
                  <w:marTop w:val="0"/>
                  <w:marBottom w:val="0"/>
                  <w:divBdr>
                    <w:top w:val="none" w:sz="0" w:space="0" w:color="auto"/>
                    <w:left w:val="none" w:sz="0" w:space="0" w:color="auto"/>
                    <w:bottom w:val="none" w:sz="0" w:space="0" w:color="auto"/>
                    <w:right w:val="none" w:sz="0" w:space="0" w:color="auto"/>
                  </w:divBdr>
                  <w:divsChild>
                    <w:div w:id="1260137481">
                      <w:marLeft w:val="0"/>
                      <w:marRight w:val="0"/>
                      <w:marTop w:val="0"/>
                      <w:marBottom w:val="0"/>
                      <w:divBdr>
                        <w:top w:val="none" w:sz="0" w:space="0" w:color="auto"/>
                        <w:left w:val="none" w:sz="0" w:space="0" w:color="auto"/>
                        <w:bottom w:val="none" w:sz="0" w:space="0" w:color="auto"/>
                        <w:right w:val="none" w:sz="0" w:space="0" w:color="auto"/>
                      </w:divBdr>
                      <w:divsChild>
                        <w:div w:id="379475162">
                          <w:marLeft w:val="0"/>
                          <w:marRight w:val="0"/>
                          <w:marTop w:val="0"/>
                          <w:marBottom w:val="0"/>
                          <w:divBdr>
                            <w:top w:val="none" w:sz="0" w:space="0" w:color="auto"/>
                            <w:left w:val="none" w:sz="0" w:space="0" w:color="auto"/>
                            <w:bottom w:val="none" w:sz="0" w:space="0" w:color="auto"/>
                            <w:right w:val="none" w:sz="0" w:space="0" w:color="auto"/>
                          </w:divBdr>
                          <w:divsChild>
                            <w:div w:id="1718970988">
                              <w:marLeft w:val="0"/>
                              <w:marRight w:val="0"/>
                              <w:marTop w:val="0"/>
                              <w:marBottom w:val="0"/>
                              <w:divBdr>
                                <w:top w:val="none" w:sz="0" w:space="0" w:color="auto"/>
                                <w:left w:val="none" w:sz="0" w:space="0" w:color="auto"/>
                                <w:bottom w:val="none" w:sz="0" w:space="0" w:color="auto"/>
                                <w:right w:val="none" w:sz="0" w:space="0" w:color="auto"/>
                              </w:divBdr>
                              <w:divsChild>
                                <w:div w:id="931355470">
                                  <w:marLeft w:val="0"/>
                                  <w:marRight w:val="0"/>
                                  <w:marTop w:val="0"/>
                                  <w:marBottom w:val="0"/>
                                  <w:divBdr>
                                    <w:top w:val="none" w:sz="0" w:space="0" w:color="auto"/>
                                    <w:left w:val="none" w:sz="0" w:space="0" w:color="auto"/>
                                    <w:bottom w:val="none" w:sz="0" w:space="0" w:color="auto"/>
                                    <w:right w:val="none" w:sz="0" w:space="0" w:color="auto"/>
                                  </w:divBdr>
                                </w:div>
                              </w:divsChild>
                            </w:div>
                            <w:div w:id="13466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390645">
          <w:marLeft w:val="0"/>
          <w:marRight w:val="0"/>
          <w:marTop w:val="0"/>
          <w:marBottom w:val="0"/>
          <w:divBdr>
            <w:top w:val="none" w:sz="0" w:space="0" w:color="auto"/>
            <w:left w:val="none" w:sz="0" w:space="0" w:color="auto"/>
            <w:bottom w:val="none" w:sz="0" w:space="0" w:color="auto"/>
            <w:right w:val="none" w:sz="0" w:space="0" w:color="auto"/>
          </w:divBdr>
          <w:divsChild>
            <w:div w:id="1685477701">
              <w:marLeft w:val="0"/>
              <w:marRight w:val="0"/>
              <w:marTop w:val="0"/>
              <w:marBottom w:val="0"/>
              <w:divBdr>
                <w:top w:val="none" w:sz="0" w:space="0" w:color="auto"/>
                <w:left w:val="none" w:sz="0" w:space="0" w:color="auto"/>
                <w:bottom w:val="none" w:sz="0" w:space="0" w:color="auto"/>
                <w:right w:val="none" w:sz="0" w:space="0" w:color="auto"/>
              </w:divBdr>
              <w:divsChild>
                <w:div w:id="588781846">
                  <w:marLeft w:val="0"/>
                  <w:marRight w:val="0"/>
                  <w:marTop w:val="0"/>
                  <w:marBottom w:val="0"/>
                  <w:divBdr>
                    <w:top w:val="none" w:sz="0" w:space="0" w:color="auto"/>
                    <w:left w:val="none" w:sz="0" w:space="0" w:color="auto"/>
                    <w:bottom w:val="none" w:sz="0" w:space="0" w:color="auto"/>
                    <w:right w:val="none" w:sz="0" w:space="0" w:color="auto"/>
                  </w:divBdr>
                  <w:divsChild>
                    <w:div w:id="1169517269">
                      <w:marLeft w:val="0"/>
                      <w:marRight w:val="0"/>
                      <w:marTop w:val="0"/>
                      <w:marBottom w:val="0"/>
                      <w:divBdr>
                        <w:top w:val="none" w:sz="0" w:space="0" w:color="auto"/>
                        <w:left w:val="none" w:sz="0" w:space="0" w:color="auto"/>
                        <w:bottom w:val="none" w:sz="0" w:space="0" w:color="auto"/>
                        <w:right w:val="none" w:sz="0" w:space="0" w:color="auto"/>
                      </w:divBdr>
                      <w:divsChild>
                        <w:div w:id="1480342474">
                          <w:marLeft w:val="0"/>
                          <w:marRight w:val="0"/>
                          <w:marTop w:val="0"/>
                          <w:marBottom w:val="0"/>
                          <w:divBdr>
                            <w:top w:val="none" w:sz="0" w:space="0" w:color="auto"/>
                            <w:left w:val="none" w:sz="0" w:space="0" w:color="auto"/>
                            <w:bottom w:val="none" w:sz="0" w:space="0" w:color="auto"/>
                            <w:right w:val="none" w:sz="0" w:space="0" w:color="auto"/>
                          </w:divBdr>
                          <w:divsChild>
                            <w:div w:id="1831823533">
                              <w:marLeft w:val="0"/>
                              <w:marRight w:val="0"/>
                              <w:marTop w:val="0"/>
                              <w:marBottom w:val="0"/>
                              <w:divBdr>
                                <w:top w:val="none" w:sz="0" w:space="0" w:color="auto"/>
                                <w:left w:val="none" w:sz="0" w:space="0" w:color="auto"/>
                                <w:bottom w:val="none" w:sz="0" w:space="0" w:color="auto"/>
                                <w:right w:val="none" w:sz="0" w:space="0" w:color="auto"/>
                              </w:divBdr>
                              <w:divsChild>
                                <w:div w:id="1873378335">
                                  <w:marLeft w:val="0"/>
                                  <w:marRight w:val="0"/>
                                  <w:marTop w:val="0"/>
                                  <w:marBottom w:val="0"/>
                                  <w:divBdr>
                                    <w:top w:val="none" w:sz="0" w:space="0" w:color="auto"/>
                                    <w:left w:val="none" w:sz="0" w:space="0" w:color="auto"/>
                                    <w:bottom w:val="none" w:sz="0" w:space="0" w:color="auto"/>
                                    <w:right w:val="none" w:sz="0" w:space="0" w:color="auto"/>
                                  </w:divBdr>
                                </w:div>
                              </w:divsChild>
                            </w:div>
                            <w:div w:id="18186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277981">
          <w:marLeft w:val="0"/>
          <w:marRight w:val="0"/>
          <w:marTop w:val="0"/>
          <w:marBottom w:val="0"/>
          <w:divBdr>
            <w:top w:val="none" w:sz="0" w:space="0" w:color="auto"/>
            <w:left w:val="none" w:sz="0" w:space="0" w:color="auto"/>
            <w:bottom w:val="none" w:sz="0" w:space="0" w:color="auto"/>
            <w:right w:val="none" w:sz="0" w:space="0" w:color="auto"/>
          </w:divBdr>
          <w:divsChild>
            <w:div w:id="1523545147">
              <w:marLeft w:val="0"/>
              <w:marRight w:val="0"/>
              <w:marTop w:val="0"/>
              <w:marBottom w:val="0"/>
              <w:divBdr>
                <w:top w:val="none" w:sz="0" w:space="0" w:color="auto"/>
                <w:left w:val="none" w:sz="0" w:space="0" w:color="auto"/>
                <w:bottom w:val="none" w:sz="0" w:space="0" w:color="auto"/>
                <w:right w:val="none" w:sz="0" w:space="0" w:color="auto"/>
              </w:divBdr>
              <w:divsChild>
                <w:div w:id="2146968514">
                  <w:marLeft w:val="0"/>
                  <w:marRight w:val="0"/>
                  <w:marTop w:val="0"/>
                  <w:marBottom w:val="0"/>
                  <w:divBdr>
                    <w:top w:val="none" w:sz="0" w:space="0" w:color="auto"/>
                    <w:left w:val="none" w:sz="0" w:space="0" w:color="auto"/>
                    <w:bottom w:val="none" w:sz="0" w:space="0" w:color="auto"/>
                    <w:right w:val="none" w:sz="0" w:space="0" w:color="auto"/>
                  </w:divBdr>
                  <w:divsChild>
                    <w:div w:id="1965191232">
                      <w:marLeft w:val="0"/>
                      <w:marRight w:val="0"/>
                      <w:marTop w:val="0"/>
                      <w:marBottom w:val="0"/>
                      <w:divBdr>
                        <w:top w:val="none" w:sz="0" w:space="0" w:color="auto"/>
                        <w:left w:val="none" w:sz="0" w:space="0" w:color="auto"/>
                        <w:bottom w:val="none" w:sz="0" w:space="0" w:color="auto"/>
                        <w:right w:val="none" w:sz="0" w:space="0" w:color="auto"/>
                      </w:divBdr>
                      <w:divsChild>
                        <w:div w:id="1141001821">
                          <w:marLeft w:val="0"/>
                          <w:marRight w:val="0"/>
                          <w:marTop w:val="0"/>
                          <w:marBottom w:val="0"/>
                          <w:divBdr>
                            <w:top w:val="none" w:sz="0" w:space="0" w:color="auto"/>
                            <w:left w:val="none" w:sz="0" w:space="0" w:color="auto"/>
                            <w:bottom w:val="none" w:sz="0" w:space="0" w:color="auto"/>
                            <w:right w:val="none" w:sz="0" w:space="0" w:color="auto"/>
                          </w:divBdr>
                          <w:divsChild>
                            <w:div w:id="1432894214">
                              <w:marLeft w:val="0"/>
                              <w:marRight w:val="0"/>
                              <w:marTop w:val="0"/>
                              <w:marBottom w:val="0"/>
                              <w:divBdr>
                                <w:top w:val="none" w:sz="0" w:space="0" w:color="auto"/>
                                <w:left w:val="none" w:sz="0" w:space="0" w:color="auto"/>
                                <w:bottom w:val="none" w:sz="0" w:space="0" w:color="auto"/>
                                <w:right w:val="none" w:sz="0" w:space="0" w:color="auto"/>
                              </w:divBdr>
                              <w:divsChild>
                                <w:div w:id="427241931">
                                  <w:marLeft w:val="0"/>
                                  <w:marRight w:val="0"/>
                                  <w:marTop w:val="0"/>
                                  <w:marBottom w:val="0"/>
                                  <w:divBdr>
                                    <w:top w:val="none" w:sz="0" w:space="0" w:color="auto"/>
                                    <w:left w:val="none" w:sz="0" w:space="0" w:color="auto"/>
                                    <w:bottom w:val="none" w:sz="0" w:space="0" w:color="auto"/>
                                    <w:right w:val="none" w:sz="0" w:space="0" w:color="auto"/>
                                  </w:divBdr>
                                </w:div>
                              </w:divsChild>
                            </w:div>
                            <w:div w:id="157693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609529">
          <w:marLeft w:val="0"/>
          <w:marRight w:val="0"/>
          <w:marTop w:val="0"/>
          <w:marBottom w:val="0"/>
          <w:divBdr>
            <w:top w:val="none" w:sz="0" w:space="0" w:color="auto"/>
            <w:left w:val="none" w:sz="0" w:space="0" w:color="auto"/>
            <w:bottom w:val="none" w:sz="0" w:space="0" w:color="auto"/>
            <w:right w:val="none" w:sz="0" w:space="0" w:color="auto"/>
          </w:divBdr>
          <w:divsChild>
            <w:div w:id="349721518">
              <w:marLeft w:val="0"/>
              <w:marRight w:val="0"/>
              <w:marTop w:val="0"/>
              <w:marBottom w:val="0"/>
              <w:divBdr>
                <w:top w:val="none" w:sz="0" w:space="0" w:color="auto"/>
                <w:left w:val="none" w:sz="0" w:space="0" w:color="auto"/>
                <w:bottom w:val="none" w:sz="0" w:space="0" w:color="auto"/>
                <w:right w:val="none" w:sz="0" w:space="0" w:color="auto"/>
              </w:divBdr>
              <w:divsChild>
                <w:div w:id="1619144728">
                  <w:marLeft w:val="0"/>
                  <w:marRight w:val="0"/>
                  <w:marTop w:val="0"/>
                  <w:marBottom w:val="0"/>
                  <w:divBdr>
                    <w:top w:val="none" w:sz="0" w:space="0" w:color="auto"/>
                    <w:left w:val="none" w:sz="0" w:space="0" w:color="auto"/>
                    <w:bottom w:val="none" w:sz="0" w:space="0" w:color="auto"/>
                    <w:right w:val="none" w:sz="0" w:space="0" w:color="auto"/>
                  </w:divBdr>
                  <w:divsChild>
                    <w:div w:id="267351104">
                      <w:marLeft w:val="0"/>
                      <w:marRight w:val="0"/>
                      <w:marTop w:val="0"/>
                      <w:marBottom w:val="0"/>
                      <w:divBdr>
                        <w:top w:val="none" w:sz="0" w:space="0" w:color="auto"/>
                        <w:left w:val="none" w:sz="0" w:space="0" w:color="auto"/>
                        <w:bottom w:val="none" w:sz="0" w:space="0" w:color="auto"/>
                        <w:right w:val="none" w:sz="0" w:space="0" w:color="auto"/>
                      </w:divBdr>
                      <w:divsChild>
                        <w:div w:id="1647080823">
                          <w:marLeft w:val="0"/>
                          <w:marRight w:val="0"/>
                          <w:marTop w:val="0"/>
                          <w:marBottom w:val="0"/>
                          <w:divBdr>
                            <w:top w:val="none" w:sz="0" w:space="0" w:color="auto"/>
                            <w:left w:val="none" w:sz="0" w:space="0" w:color="auto"/>
                            <w:bottom w:val="none" w:sz="0" w:space="0" w:color="auto"/>
                            <w:right w:val="none" w:sz="0" w:space="0" w:color="auto"/>
                          </w:divBdr>
                          <w:divsChild>
                            <w:div w:id="218706993">
                              <w:marLeft w:val="0"/>
                              <w:marRight w:val="0"/>
                              <w:marTop w:val="0"/>
                              <w:marBottom w:val="0"/>
                              <w:divBdr>
                                <w:top w:val="none" w:sz="0" w:space="0" w:color="auto"/>
                                <w:left w:val="none" w:sz="0" w:space="0" w:color="auto"/>
                                <w:bottom w:val="none" w:sz="0" w:space="0" w:color="auto"/>
                                <w:right w:val="none" w:sz="0" w:space="0" w:color="auto"/>
                              </w:divBdr>
                              <w:divsChild>
                                <w:div w:id="2137019148">
                                  <w:marLeft w:val="0"/>
                                  <w:marRight w:val="0"/>
                                  <w:marTop w:val="0"/>
                                  <w:marBottom w:val="0"/>
                                  <w:divBdr>
                                    <w:top w:val="none" w:sz="0" w:space="0" w:color="auto"/>
                                    <w:left w:val="none" w:sz="0" w:space="0" w:color="auto"/>
                                    <w:bottom w:val="none" w:sz="0" w:space="0" w:color="auto"/>
                                    <w:right w:val="none" w:sz="0" w:space="0" w:color="auto"/>
                                  </w:divBdr>
                                </w:div>
                              </w:divsChild>
                            </w:div>
                            <w:div w:id="152405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786170">
      <w:bodyDiv w:val="1"/>
      <w:marLeft w:val="0"/>
      <w:marRight w:val="0"/>
      <w:marTop w:val="0"/>
      <w:marBottom w:val="0"/>
      <w:divBdr>
        <w:top w:val="none" w:sz="0" w:space="0" w:color="auto"/>
        <w:left w:val="none" w:sz="0" w:space="0" w:color="auto"/>
        <w:bottom w:val="none" w:sz="0" w:space="0" w:color="auto"/>
        <w:right w:val="none" w:sz="0" w:space="0" w:color="auto"/>
      </w:divBdr>
      <w:divsChild>
        <w:div w:id="1921282899">
          <w:marLeft w:val="0"/>
          <w:marRight w:val="0"/>
          <w:marTop w:val="0"/>
          <w:marBottom w:val="0"/>
          <w:divBdr>
            <w:top w:val="none" w:sz="0" w:space="0" w:color="auto"/>
            <w:left w:val="none" w:sz="0" w:space="0" w:color="auto"/>
            <w:bottom w:val="none" w:sz="0" w:space="0" w:color="auto"/>
            <w:right w:val="none" w:sz="0" w:space="0" w:color="auto"/>
          </w:divBdr>
        </w:div>
        <w:div w:id="1430929755">
          <w:marLeft w:val="0"/>
          <w:marRight w:val="0"/>
          <w:marTop w:val="0"/>
          <w:marBottom w:val="0"/>
          <w:divBdr>
            <w:top w:val="none" w:sz="0" w:space="0" w:color="auto"/>
            <w:left w:val="none" w:sz="0" w:space="0" w:color="auto"/>
            <w:bottom w:val="none" w:sz="0" w:space="0" w:color="auto"/>
            <w:right w:val="none" w:sz="0" w:space="0" w:color="auto"/>
          </w:divBdr>
        </w:div>
        <w:div w:id="1681854174">
          <w:marLeft w:val="0"/>
          <w:marRight w:val="0"/>
          <w:marTop w:val="0"/>
          <w:marBottom w:val="0"/>
          <w:divBdr>
            <w:top w:val="none" w:sz="0" w:space="0" w:color="auto"/>
            <w:left w:val="none" w:sz="0" w:space="0" w:color="auto"/>
            <w:bottom w:val="none" w:sz="0" w:space="0" w:color="auto"/>
            <w:right w:val="none" w:sz="0" w:space="0" w:color="auto"/>
          </w:divBdr>
        </w:div>
      </w:divsChild>
    </w:div>
    <w:div w:id="1922637646">
      <w:bodyDiv w:val="1"/>
      <w:marLeft w:val="0"/>
      <w:marRight w:val="0"/>
      <w:marTop w:val="0"/>
      <w:marBottom w:val="0"/>
      <w:divBdr>
        <w:top w:val="none" w:sz="0" w:space="0" w:color="auto"/>
        <w:left w:val="none" w:sz="0" w:space="0" w:color="auto"/>
        <w:bottom w:val="none" w:sz="0" w:space="0" w:color="auto"/>
        <w:right w:val="none" w:sz="0" w:space="0" w:color="auto"/>
      </w:divBdr>
      <w:divsChild>
        <w:div w:id="52773751">
          <w:marLeft w:val="0"/>
          <w:marRight w:val="0"/>
          <w:marTop w:val="0"/>
          <w:marBottom w:val="0"/>
          <w:divBdr>
            <w:top w:val="none" w:sz="0" w:space="0" w:color="auto"/>
            <w:left w:val="none" w:sz="0" w:space="0" w:color="auto"/>
            <w:bottom w:val="none" w:sz="0" w:space="0" w:color="auto"/>
            <w:right w:val="none" w:sz="0" w:space="0" w:color="auto"/>
          </w:divBdr>
        </w:div>
        <w:div w:id="1286039278">
          <w:marLeft w:val="0"/>
          <w:marRight w:val="0"/>
          <w:marTop w:val="0"/>
          <w:marBottom w:val="0"/>
          <w:divBdr>
            <w:top w:val="none" w:sz="0" w:space="0" w:color="auto"/>
            <w:left w:val="none" w:sz="0" w:space="0" w:color="auto"/>
            <w:bottom w:val="none" w:sz="0" w:space="0" w:color="auto"/>
            <w:right w:val="none" w:sz="0" w:space="0" w:color="auto"/>
          </w:divBdr>
        </w:div>
        <w:div w:id="1388189812">
          <w:marLeft w:val="0"/>
          <w:marRight w:val="0"/>
          <w:marTop w:val="0"/>
          <w:marBottom w:val="0"/>
          <w:divBdr>
            <w:top w:val="none" w:sz="0" w:space="0" w:color="auto"/>
            <w:left w:val="none" w:sz="0" w:space="0" w:color="auto"/>
            <w:bottom w:val="none" w:sz="0" w:space="0" w:color="auto"/>
            <w:right w:val="none" w:sz="0" w:space="0" w:color="auto"/>
          </w:divBdr>
        </w:div>
        <w:div w:id="414519378">
          <w:marLeft w:val="0"/>
          <w:marRight w:val="0"/>
          <w:marTop w:val="0"/>
          <w:marBottom w:val="0"/>
          <w:divBdr>
            <w:top w:val="none" w:sz="0" w:space="0" w:color="auto"/>
            <w:left w:val="none" w:sz="0" w:space="0" w:color="auto"/>
            <w:bottom w:val="none" w:sz="0" w:space="0" w:color="auto"/>
            <w:right w:val="none" w:sz="0" w:space="0" w:color="auto"/>
          </w:divBdr>
        </w:div>
        <w:div w:id="399181119">
          <w:marLeft w:val="0"/>
          <w:marRight w:val="0"/>
          <w:marTop w:val="0"/>
          <w:marBottom w:val="0"/>
          <w:divBdr>
            <w:top w:val="none" w:sz="0" w:space="0" w:color="auto"/>
            <w:left w:val="none" w:sz="0" w:space="0" w:color="auto"/>
            <w:bottom w:val="none" w:sz="0" w:space="0" w:color="auto"/>
            <w:right w:val="none" w:sz="0" w:space="0" w:color="auto"/>
          </w:divBdr>
        </w:div>
        <w:div w:id="1088887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2336</Words>
  <Characters>10304</Characters>
  <Application>Microsoft Office Word</Application>
  <DocSecurity>0</DocSecurity>
  <Lines>180</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Zmuda</dc:creator>
  <cp:keywords/>
  <dc:description/>
  <cp:lastModifiedBy>Henry Zmuda</cp:lastModifiedBy>
  <cp:revision>5</cp:revision>
  <cp:lastPrinted>2025-02-28T22:33:00Z</cp:lastPrinted>
  <dcterms:created xsi:type="dcterms:W3CDTF">2025-02-28T20:56:00Z</dcterms:created>
  <dcterms:modified xsi:type="dcterms:W3CDTF">2026-02-18T20:51:00Z</dcterms:modified>
</cp:coreProperties>
</file>